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24" w:rsidRDefault="008C6624" w:rsidP="00CF08AC">
      <w:pPr>
        <w:jc w:val="right"/>
        <w:rPr>
          <w:rFonts w:ascii="Times New Roman" w:hAnsi="Times New Roman"/>
        </w:rPr>
      </w:pPr>
      <w:r w:rsidRPr="008C6624">
        <w:rPr>
          <w:rFonts w:ascii="Times New Roman" w:hAnsi="Times New Roman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7" o:title=""/>
          </v:shape>
          <o:OLEObject Type="Embed" ProgID="AcroExch.Document.DC" ShapeID="_x0000_i1025" DrawAspect="Content" ObjectID="_1631966375" r:id="rId8"/>
        </w:object>
      </w:r>
    </w:p>
    <w:p w:rsidR="00FB5A6D" w:rsidRDefault="00CF08AC" w:rsidP="004E3426">
      <w:pPr>
        <w:pStyle w:val="a3"/>
        <w:numPr>
          <w:ilvl w:val="0"/>
          <w:numId w:val="4"/>
        </w:numPr>
        <w:tabs>
          <w:tab w:val="left" w:pos="426"/>
        </w:tabs>
        <w:ind w:left="426"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B5A6D">
        <w:rPr>
          <w:rFonts w:ascii="Times New Roman" w:hAnsi="Times New Roman"/>
          <w:sz w:val="28"/>
          <w:szCs w:val="28"/>
        </w:rPr>
        <w:t xml:space="preserve">Анализ и экспертная оценка эффективности результатов деятельности педагогических работников; </w:t>
      </w:r>
    </w:p>
    <w:p w:rsidR="00FB5A6D" w:rsidRDefault="00CF08AC" w:rsidP="004E3426">
      <w:pPr>
        <w:pStyle w:val="a3"/>
        <w:numPr>
          <w:ilvl w:val="0"/>
          <w:numId w:val="4"/>
        </w:numPr>
        <w:tabs>
          <w:tab w:val="left" w:pos="426"/>
        </w:tabs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B5A6D">
        <w:rPr>
          <w:rFonts w:ascii="Times New Roman" w:hAnsi="Times New Roman"/>
          <w:sz w:val="28"/>
          <w:szCs w:val="28"/>
        </w:rPr>
        <w:t xml:space="preserve">Изучение результатов педагогической деятельности, выявление положительных и отрицательных тенденций в организации </w:t>
      </w:r>
      <w:r w:rsidRPr="00FB5A6D">
        <w:rPr>
          <w:rFonts w:ascii="Times New Roman" w:hAnsi="Times New Roman"/>
          <w:sz w:val="28"/>
          <w:szCs w:val="28"/>
        </w:rPr>
        <w:lastRenderedPageBreak/>
        <w:t xml:space="preserve">образовательного процесса и разработка на этой основе предложений по распространению педагогического опыта и устранению негативных тенденций; </w:t>
      </w:r>
    </w:p>
    <w:p w:rsidR="00FB5A6D" w:rsidRDefault="00CF08AC" w:rsidP="004E3426">
      <w:pPr>
        <w:pStyle w:val="a3"/>
        <w:numPr>
          <w:ilvl w:val="0"/>
          <w:numId w:val="4"/>
        </w:numPr>
        <w:tabs>
          <w:tab w:val="left" w:pos="426"/>
        </w:tabs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B5A6D">
        <w:rPr>
          <w:rFonts w:ascii="Times New Roman" w:hAnsi="Times New Roman"/>
          <w:sz w:val="28"/>
          <w:szCs w:val="28"/>
        </w:rPr>
        <w:t>Анализ результатов реализаци</w:t>
      </w:r>
      <w:r w:rsidR="00EF24C5">
        <w:rPr>
          <w:rFonts w:ascii="Times New Roman" w:hAnsi="Times New Roman"/>
          <w:sz w:val="28"/>
          <w:szCs w:val="28"/>
        </w:rPr>
        <w:t>и приказов и распоряжений</w:t>
      </w:r>
      <w:r w:rsidRPr="00FB5A6D">
        <w:rPr>
          <w:rFonts w:ascii="Times New Roman" w:hAnsi="Times New Roman"/>
          <w:sz w:val="28"/>
          <w:szCs w:val="28"/>
        </w:rPr>
        <w:t xml:space="preserve">; </w:t>
      </w:r>
    </w:p>
    <w:p w:rsidR="00EF24C5" w:rsidRDefault="00CF08AC" w:rsidP="004E3426">
      <w:pPr>
        <w:pStyle w:val="a3"/>
        <w:numPr>
          <w:ilvl w:val="0"/>
          <w:numId w:val="4"/>
        </w:numPr>
        <w:tabs>
          <w:tab w:val="left" w:pos="426"/>
        </w:tabs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EF24C5">
        <w:rPr>
          <w:rFonts w:ascii="Times New Roman" w:hAnsi="Times New Roman"/>
          <w:sz w:val="28"/>
          <w:szCs w:val="28"/>
        </w:rPr>
        <w:t>Оказание методической помощи педагогическим работникам в процессе контроля.</w:t>
      </w:r>
    </w:p>
    <w:p w:rsidR="00EF24C5" w:rsidRPr="00EF24C5" w:rsidRDefault="00EF24C5" w:rsidP="004E3426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Ф</w:t>
      </w:r>
      <w:r w:rsidRPr="00EF24C5">
        <w:rPr>
          <w:rFonts w:ascii="Times New Roman" w:hAnsi="Times New Roman"/>
          <w:sz w:val="28"/>
          <w:szCs w:val="28"/>
        </w:rPr>
        <w:t>у</w:t>
      </w:r>
      <w:r w:rsidR="00CF08AC" w:rsidRPr="00EF24C5">
        <w:rPr>
          <w:rFonts w:ascii="Times New Roman" w:hAnsi="Times New Roman"/>
          <w:sz w:val="28"/>
          <w:szCs w:val="28"/>
        </w:rPr>
        <w:t xml:space="preserve">нкции внутреннего контроля: </w:t>
      </w:r>
    </w:p>
    <w:p w:rsidR="00EF24C5" w:rsidRDefault="00CF08AC" w:rsidP="004E3426">
      <w:pPr>
        <w:pStyle w:val="a3"/>
        <w:numPr>
          <w:ilvl w:val="0"/>
          <w:numId w:val="6"/>
        </w:numPr>
        <w:ind w:left="851" w:hanging="65"/>
        <w:jc w:val="both"/>
        <w:rPr>
          <w:rFonts w:ascii="Times New Roman" w:hAnsi="Times New Roman"/>
          <w:sz w:val="28"/>
          <w:szCs w:val="28"/>
        </w:rPr>
      </w:pPr>
      <w:r w:rsidRPr="00FB5A6D">
        <w:rPr>
          <w:rFonts w:ascii="Times New Roman" w:hAnsi="Times New Roman"/>
          <w:sz w:val="28"/>
          <w:szCs w:val="28"/>
        </w:rPr>
        <w:t xml:space="preserve">информационно – аналитическая; </w:t>
      </w:r>
    </w:p>
    <w:p w:rsidR="00EF24C5" w:rsidRDefault="00CF08AC" w:rsidP="004E3426">
      <w:pPr>
        <w:pStyle w:val="a3"/>
        <w:numPr>
          <w:ilvl w:val="0"/>
          <w:numId w:val="6"/>
        </w:numPr>
        <w:ind w:left="851" w:hanging="6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5A6D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FB5A6D">
        <w:rPr>
          <w:rFonts w:ascii="Times New Roman" w:hAnsi="Times New Roman"/>
          <w:sz w:val="28"/>
          <w:szCs w:val="28"/>
        </w:rPr>
        <w:t xml:space="preserve"> – диагностическая; </w:t>
      </w:r>
    </w:p>
    <w:p w:rsidR="00EF24C5" w:rsidRDefault="00CF08AC" w:rsidP="004E3426">
      <w:pPr>
        <w:pStyle w:val="a3"/>
        <w:numPr>
          <w:ilvl w:val="0"/>
          <w:numId w:val="6"/>
        </w:numPr>
        <w:ind w:left="851" w:hanging="65"/>
        <w:jc w:val="both"/>
        <w:rPr>
          <w:rFonts w:ascii="Times New Roman" w:hAnsi="Times New Roman"/>
          <w:sz w:val="28"/>
          <w:szCs w:val="28"/>
        </w:rPr>
      </w:pPr>
      <w:r w:rsidRPr="00FB5A6D">
        <w:rPr>
          <w:rFonts w:ascii="Times New Roman" w:hAnsi="Times New Roman"/>
          <w:sz w:val="28"/>
          <w:szCs w:val="28"/>
        </w:rPr>
        <w:t xml:space="preserve">корректно – регулятивная. </w:t>
      </w:r>
    </w:p>
    <w:p w:rsidR="00EF24C5" w:rsidRDefault="00EF24C5" w:rsidP="004E3426">
      <w:pPr>
        <w:pStyle w:val="a3"/>
        <w:numPr>
          <w:ilvl w:val="1"/>
          <w:numId w:val="8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CF08AC" w:rsidRPr="00FB5A6D">
        <w:rPr>
          <w:rFonts w:ascii="Times New Roman" w:hAnsi="Times New Roman"/>
          <w:sz w:val="28"/>
          <w:szCs w:val="28"/>
        </w:rPr>
        <w:t xml:space="preserve"> или по его поручению заместитель директора по УВР вправе осуществлять внутренний контроль результатов деятельности работников по вопросам: </w:t>
      </w:r>
    </w:p>
    <w:p w:rsidR="00EF24C5" w:rsidRDefault="00CF08AC" w:rsidP="004E3426">
      <w:pPr>
        <w:pStyle w:val="a3"/>
        <w:numPr>
          <w:ilvl w:val="0"/>
          <w:numId w:val="9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FB5A6D">
        <w:rPr>
          <w:rFonts w:ascii="Times New Roman" w:hAnsi="Times New Roman"/>
          <w:sz w:val="28"/>
          <w:szCs w:val="28"/>
        </w:rPr>
        <w:t xml:space="preserve">соблюдения законодательства РФ в области дополнительного образования; </w:t>
      </w:r>
    </w:p>
    <w:p w:rsidR="00EF24C5" w:rsidRDefault="00CF08AC" w:rsidP="004E3426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FB5A6D">
        <w:rPr>
          <w:rFonts w:ascii="Times New Roman" w:hAnsi="Times New Roman"/>
          <w:sz w:val="28"/>
          <w:szCs w:val="28"/>
        </w:rPr>
        <w:t xml:space="preserve">осуществления государственной политики в области дополнительного образования; </w:t>
      </w:r>
    </w:p>
    <w:p w:rsidR="00EF24C5" w:rsidRDefault="00CF08AC" w:rsidP="004E3426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FB5A6D">
        <w:rPr>
          <w:rFonts w:ascii="Times New Roman" w:hAnsi="Times New Roman"/>
          <w:sz w:val="28"/>
          <w:szCs w:val="28"/>
        </w:rPr>
        <w:t>использования финансовых и материальных сре</w:t>
      </w:r>
      <w:proofErr w:type="gramStart"/>
      <w:r w:rsidRPr="00FB5A6D">
        <w:rPr>
          <w:rFonts w:ascii="Times New Roman" w:hAnsi="Times New Roman"/>
          <w:sz w:val="28"/>
          <w:szCs w:val="28"/>
        </w:rPr>
        <w:t>дств в с</w:t>
      </w:r>
      <w:proofErr w:type="gramEnd"/>
      <w:r w:rsidRPr="00FB5A6D">
        <w:rPr>
          <w:rFonts w:ascii="Times New Roman" w:hAnsi="Times New Roman"/>
          <w:sz w:val="28"/>
          <w:szCs w:val="28"/>
        </w:rPr>
        <w:t xml:space="preserve">оответствии с нормативами; </w:t>
      </w:r>
    </w:p>
    <w:p w:rsidR="00EF24C5" w:rsidRDefault="00CF08AC" w:rsidP="004E3426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FB5A6D">
        <w:rPr>
          <w:rFonts w:ascii="Times New Roman" w:hAnsi="Times New Roman"/>
          <w:sz w:val="28"/>
          <w:szCs w:val="28"/>
        </w:rPr>
        <w:t xml:space="preserve">использования методического обеспечения в образовательном процессе; </w:t>
      </w:r>
    </w:p>
    <w:p w:rsidR="00EF24C5" w:rsidRDefault="00CF08AC" w:rsidP="004E3426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FB5A6D">
        <w:rPr>
          <w:rFonts w:ascii="Times New Roman" w:hAnsi="Times New Roman"/>
          <w:sz w:val="28"/>
          <w:szCs w:val="28"/>
        </w:rPr>
        <w:t xml:space="preserve">реализации </w:t>
      </w:r>
      <w:proofErr w:type="spellStart"/>
      <w:r w:rsidRPr="00FB5A6D">
        <w:rPr>
          <w:rFonts w:ascii="Times New Roman" w:hAnsi="Times New Roman"/>
          <w:sz w:val="28"/>
          <w:szCs w:val="28"/>
        </w:rPr>
        <w:t>утверждѐнных</w:t>
      </w:r>
      <w:proofErr w:type="spellEnd"/>
      <w:r w:rsidRPr="00FB5A6D">
        <w:rPr>
          <w:rFonts w:ascii="Times New Roman" w:hAnsi="Times New Roman"/>
          <w:sz w:val="28"/>
          <w:szCs w:val="28"/>
        </w:rPr>
        <w:t xml:space="preserve"> образовательных программ и учебных планов, соблюдения </w:t>
      </w:r>
      <w:proofErr w:type="spellStart"/>
      <w:r w:rsidRPr="00FB5A6D">
        <w:rPr>
          <w:rFonts w:ascii="Times New Roman" w:hAnsi="Times New Roman"/>
          <w:sz w:val="28"/>
          <w:szCs w:val="28"/>
        </w:rPr>
        <w:t>утверждѐнных</w:t>
      </w:r>
      <w:proofErr w:type="spellEnd"/>
      <w:r w:rsidRPr="00FB5A6D">
        <w:rPr>
          <w:rFonts w:ascii="Times New Roman" w:hAnsi="Times New Roman"/>
          <w:sz w:val="28"/>
          <w:szCs w:val="28"/>
        </w:rPr>
        <w:t xml:space="preserve"> учебных графиков; </w:t>
      </w:r>
    </w:p>
    <w:p w:rsidR="00EF24C5" w:rsidRDefault="00CF08AC" w:rsidP="004E3426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FB5A6D">
        <w:rPr>
          <w:rFonts w:ascii="Times New Roman" w:hAnsi="Times New Roman"/>
          <w:sz w:val="28"/>
          <w:szCs w:val="28"/>
        </w:rPr>
        <w:t xml:space="preserve"> соблюдения Устава, Правил внутреннего трудового распорядка и иных локальны</w:t>
      </w:r>
      <w:r w:rsidR="00EF24C5">
        <w:rPr>
          <w:rFonts w:ascii="Times New Roman" w:hAnsi="Times New Roman"/>
          <w:sz w:val="28"/>
          <w:szCs w:val="28"/>
        </w:rPr>
        <w:t>х актов детского дома</w:t>
      </w:r>
      <w:r w:rsidRPr="00FB5A6D">
        <w:rPr>
          <w:rFonts w:ascii="Times New Roman" w:hAnsi="Times New Roman"/>
          <w:sz w:val="28"/>
          <w:szCs w:val="28"/>
        </w:rPr>
        <w:t xml:space="preserve">; </w:t>
      </w:r>
    </w:p>
    <w:p w:rsidR="00EF24C5" w:rsidRDefault="00CF08AC" w:rsidP="004E3426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FB5A6D">
        <w:rPr>
          <w:rFonts w:ascii="Times New Roman" w:hAnsi="Times New Roman"/>
          <w:sz w:val="28"/>
          <w:szCs w:val="28"/>
        </w:rPr>
        <w:t xml:space="preserve">соблюдения порядка проведения промежуточной и итоговой аттестации </w:t>
      </w:r>
      <w:proofErr w:type="gramStart"/>
      <w:r w:rsidRPr="00FB5A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B5A6D">
        <w:rPr>
          <w:rFonts w:ascii="Times New Roman" w:hAnsi="Times New Roman"/>
          <w:sz w:val="28"/>
          <w:szCs w:val="28"/>
        </w:rPr>
        <w:t xml:space="preserve">; </w:t>
      </w:r>
    </w:p>
    <w:p w:rsidR="00EF24C5" w:rsidRDefault="00CF08AC" w:rsidP="004E3426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FB5A6D">
        <w:rPr>
          <w:rFonts w:ascii="Times New Roman" w:hAnsi="Times New Roman"/>
          <w:sz w:val="28"/>
          <w:szCs w:val="28"/>
        </w:rPr>
        <w:t xml:space="preserve">другим вопросам в </w:t>
      </w:r>
      <w:r w:rsidR="00EF24C5">
        <w:rPr>
          <w:rFonts w:ascii="Times New Roman" w:hAnsi="Times New Roman"/>
          <w:sz w:val="28"/>
          <w:szCs w:val="28"/>
        </w:rPr>
        <w:t>рамках компетенции директора</w:t>
      </w:r>
      <w:r w:rsidRPr="00FB5A6D">
        <w:rPr>
          <w:rFonts w:ascii="Times New Roman" w:hAnsi="Times New Roman"/>
          <w:sz w:val="28"/>
          <w:szCs w:val="28"/>
        </w:rPr>
        <w:t xml:space="preserve">. </w:t>
      </w:r>
    </w:p>
    <w:p w:rsidR="00EF24C5" w:rsidRDefault="00EF24C5" w:rsidP="004E342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F08AC" w:rsidRPr="00FB5A6D" w:rsidRDefault="00CF08AC" w:rsidP="004E342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B5A6D">
        <w:rPr>
          <w:rFonts w:ascii="Times New Roman" w:hAnsi="Times New Roman"/>
          <w:sz w:val="28"/>
          <w:szCs w:val="28"/>
        </w:rPr>
        <w:t>1.7. При оценке педагога в ходе внутреннего контроля учитывается:</w:t>
      </w:r>
    </w:p>
    <w:p w:rsidR="00EF24C5" w:rsidRPr="00EF24C5" w:rsidRDefault="00CF08AC" w:rsidP="004E3426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24C5">
        <w:rPr>
          <w:rFonts w:ascii="Times New Roman" w:hAnsi="Times New Roman"/>
          <w:sz w:val="28"/>
          <w:szCs w:val="28"/>
        </w:rPr>
        <w:t xml:space="preserve">выполнение образовательных программ в </w:t>
      </w:r>
      <w:proofErr w:type="gramStart"/>
      <w:r w:rsidRPr="00EF24C5">
        <w:rPr>
          <w:rFonts w:ascii="Times New Roman" w:hAnsi="Times New Roman"/>
          <w:sz w:val="28"/>
          <w:szCs w:val="28"/>
        </w:rPr>
        <w:t>полном</w:t>
      </w:r>
      <w:proofErr w:type="gramEnd"/>
      <w:r w:rsidRPr="00EF24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24C5">
        <w:rPr>
          <w:rFonts w:ascii="Times New Roman" w:hAnsi="Times New Roman"/>
          <w:sz w:val="28"/>
          <w:szCs w:val="28"/>
        </w:rPr>
        <w:t>объѐме</w:t>
      </w:r>
      <w:proofErr w:type="spellEnd"/>
      <w:r w:rsidRPr="00EF24C5">
        <w:rPr>
          <w:rFonts w:ascii="Times New Roman" w:hAnsi="Times New Roman"/>
          <w:sz w:val="28"/>
          <w:szCs w:val="28"/>
        </w:rPr>
        <w:t xml:space="preserve"> (изучение материала, проведение практических работ, экскурсий и др.);</w:t>
      </w:r>
    </w:p>
    <w:p w:rsidR="00EF24C5" w:rsidRPr="00EF24C5" w:rsidRDefault="00CF08AC" w:rsidP="004E3426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24C5">
        <w:rPr>
          <w:rFonts w:ascii="Times New Roman" w:hAnsi="Times New Roman"/>
          <w:sz w:val="28"/>
          <w:szCs w:val="28"/>
        </w:rPr>
        <w:t>степе</w:t>
      </w:r>
      <w:r w:rsidR="00EF24C5" w:rsidRPr="00EF24C5">
        <w:rPr>
          <w:rFonts w:ascii="Times New Roman" w:hAnsi="Times New Roman"/>
          <w:sz w:val="28"/>
          <w:szCs w:val="28"/>
        </w:rPr>
        <w:t>нь самостоятельности воспитанников</w:t>
      </w:r>
      <w:r w:rsidRPr="00EF24C5">
        <w:rPr>
          <w:rFonts w:ascii="Times New Roman" w:hAnsi="Times New Roman"/>
          <w:sz w:val="28"/>
          <w:szCs w:val="28"/>
        </w:rPr>
        <w:t xml:space="preserve">; </w:t>
      </w:r>
    </w:p>
    <w:p w:rsidR="00EF24C5" w:rsidRPr="00EF24C5" w:rsidRDefault="00CF08AC" w:rsidP="004E3426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24C5">
        <w:rPr>
          <w:rFonts w:ascii="Times New Roman" w:hAnsi="Times New Roman"/>
          <w:sz w:val="28"/>
          <w:szCs w:val="28"/>
        </w:rPr>
        <w:t xml:space="preserve">владение обучающимися практическими навыками, интеллектуальными умениями; </w:t>
      </w:r>
    </w:p>
    <w:p w:rsidR="00EF24C5" w:rsidRPr="00EF24C5" w:rsidRDefault="00CF08AC" w:rsidP="004E3426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24C5">
        <w:rPr>
          <w:rFonts w:ascii="Times New Roman" w:hAnsi="Times New Roman"/>
          <w:sz w:val="28"/>
          <w:szCs w:val="28"/>
        </w:rPr>
        <w:t>диффере</w:t>
      </w:r>
      <w:r w:rsidR="00EF24C5" w:rsidRPr="00EF24C5">
        <w:rPr>
          <w:rFonts w:ascii="Times New Roman" w:hAnsi="Times New Roman"/>
          <w:sz w:val="28"/>
          <w:szCs w:val="28"/>
        </w:rPr>
        <w:t>нцированный подход к воспитаннику</w:t>
      </w:r>
      <w:r w:rsidRPr="00EF24C5">
        <w:rPr>
          <w:rFonts w:ascii="Times New Roman" w:hAnsi="Times New Roman"/>
          <w:sz w:val="28"/>
          <w:szCs w:val="28"/>
        </w:rPr>
        <w:t xml:space="preserve"> в процессе обучения; </w:t>
      </w:r>
    </w:p>
    <w:p w:rsidR="00EF24C5" w:rsidRPr="00EF24C5" w:rsidRDefault="00CF08AC" w:rsidP="004E3426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24C5">
        <w:rPr>
          <w:rFonts w:ascii="Times New Roman" w:hAnsi="Times New Roman"/>
          <w:sz w:val="28"/>
          <w:szCs w:val="28"/>
        </w:rPr>
        <w:t xml:space="preserve">совместная деятельность педагога и </w:t>
      </w:r>
      <w:proofErr w:type="spellStart"/>
      <w:r w:rsidRPr="00EF24C5">
        <w:rPr>
          <w:rFonts w:ascii="Times New Roman" w:hAnsi="Times New Roman"/>
          <w:sz w:val="28"/>
          <w:szCs w:val="28"/>
        </w:rPr>
        <w:t>ребѐнка</w:t>
      </w:r>
      <w:proofErr w:type="spellEnd"/>
      <w:r w:rsidRPr="00EF24C5">
        <w:rPr>
          <w:rFonts w:ascii="Times New Roman" w:hAnsi="Times New Roman"/>
          <w:sz w:val="28"/>
          <w:szCs w:val="28"/>
        </w:rPr>
        <w:t xml:space="preserve">; </w:t>
      </w:r>
    </w:p>
    <w:p w:rsidR="00EF24C5" w:rsidRPr="00EF24C5" w:rsidRDefault="00CF08AC" w:rsidP="004E3426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24C5">
        <w:rPr>
          <w:rFonts w:ascii="Times New Roman" w:hAnsi="Times New Roman"/>
          <w:sz w:val="28"/>
          <w:szCs w:val="28"/>
        </w:rPr>
        <w:t xml:space="preserve">наличие положительного эмоционального микроклимата; </w:t>
      </w:r>
    </w:p>
    <w:p w:rsidR="00EF24C5" w:rsidRPr="00EF24C5" w:rsidRDefault="00CF08AC" w:rsidP="004E3426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24C5">
        <w:rPr>
          <w:rFonts w:ascii="Times New Roman" w:hAnsi="Times New Roman"/>
          <w:sz w:val="28"/>
          <w:szCs w:val="28"/>
        </w:rPr>
        <w:lastRenderedPageBreak/>
        <w:t xml:space="preserve">умение отбирать содержимое учебного материала (подбор дополнительной литературы, информации, иллюстраций и другого материала, направленного на усвоение </w:t>
      </w:r>
      <w:proofErr w:type="gramStart"/>
      <w:r w:rsidRPr="00EF24C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F24C5">
        <w:rPr>
          <w:rFonts w:ascii="Times New Roman" w:hAnsi="Times New Roman"/>
          <w:sz w:val="28"/>
          <w:szCs w:val="28"/>
        </w:rPr>
        <w:t xml:space="preserve"> практических навыков); </w:t>
      </w:r>
    </w:p>
    <w:p w:rsidR="00EF24C5" w:rsidRPr="00EF24C5" w:rsidRDefault="00CF08AC" w:rsidP="004E3426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24C5">
        <w:rPr>
          <w:rFonts w:ascii="Times New Roman" w:hAnsi="Times New Roman"/>
          <w:sz w:val="28"/>
          <w:szCs w:val="28"/>
        </w:rPr>
        <w:t xml:space="preserve">способность к анализу педагогической ситуации, рефлексии, самостоятельному </w:t>
      </w:r>
      <w:proofErr w:type="gramStart"/>
      <w:r w:rsidRPr="00EF24C5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EF24C5">
        <w:rPr>
          <w:rFonts w:ascii="Times New Roman" w:hAnsi="Times New Roman"/>
          <w:sz w:val="28"/>
          <w:szCs w:val="28"/>
        </w:rPr>
        <w:t xml:space="preserve"> результатам</w:t>
      </w:r>
      <w:r w:rsidR="00EF24C5" w:rsidRPr="00EF24C5">
        <w:rPr>
          <w:rFonts w:ascii="Times New Roman" w:hAnsi="Times New Roman"/>
          <w:sz w:val="28"/>
          <w:szCs w:val="28"/>
        </w:rPr>
        <w:t xml:space="preserve">и педагогической деятельности; </w:t>
      </w:r>
      <w:r w:rsidRPr="00EF24C5">
        <w:rPr>
          <w:rFonts w:ascii="Times New Roman" w:hAnsi="Times New Roman"/>
          <w:sz w:val="28"/>
          <w:szCs w:val="28"/>
        </w:rPr>
        <w:t xml:space="preserve"> умение корректировать свою деятельность; </w:t>
      </w:r>
    </w:p>
    <w:p w:rsidR="00EF24C5" w:rsidRPr="00EF24C5" w:rsidRDefault="00CF08AC" w:rsidP="004E3426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24C5">
        <w:rPr>
          <w:rFonts w:ascii="Times New Roman" w:hAnsi="Times New Roman"/>
          <w:sz w:val="28"/>
          <w:szCs w:val="28"/>
        </w:rPr>
        <w:t xml:space="preserve">умение обобщать свой опыт; </w:t>
      </w:r>
    </w:p>
    <w:p w:rsidR="00EF24C5" w:rsidRPr="00EF24C5" w:rsidRDefault="00CF08AC" w:rsidP="004E3426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24C5">
        <w:rPr>
          <w:rFonts w:ascii="Times New Roman" w:hAnsi="Times New Roman"/>
          <w:sz w:val="28"/>
          <w:szCs w:val="28"/>
        </w:rPr>
        <w:t xml:space="preserve">умение составлять и реализовывать план своего развития. </w:t>
      </w:r>
    </w:p>
    <w:p w:rsidR="00EF24C5" w:rsidRPr="00EF24C5" w:rsidRDefault="00CF08AC" w:rsidP="004E3426">
      <w:pPr>
        <w:pStyle w:val="a3"/>
        <w:numPr>
          <w:ilvl w:val="1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24C5">
        <w:rPr>
          <w:rFonts w:ascii="Times New Roman" w:hAnsi="Times New Roman"/>
          <w:sz w:val="28"/>
          <w:szCs w:val="28"/>
        </w:rPr>
        <w:t xml:space="preserve">Методы контроля над деятельностью педагога: </w:t>
      </w:r>
    </w:p>
    <w:p w:rsidR="00E732F1" w:rsidRDefault="00CF08AC" w:rsidP="004E3426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24C5">
        <w:rPr>
          <w:rFonts w:ascii="Times New Roman" w:hAnsi="Times New Roman"/>
          <w:sz w:val="28"/>
          <w:szCs w:val="28"/>
        </w:rPr>
        <w:t xml:space="preserve">анкетирование; </w:t>
      </w:r>
    </w:p>
    <w:p w:rsidR="00EF24C5" w:rsidRPr="00EF24C5" w:rsidRDefault="00CF08AC" w:rsidP="004E3426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24C5">
        <w:rPr>
          <w:rFonts w:ascii="Times New Roman" w:hAnsi="Times New Roman"/>
          <w:sz w:val="28"/>
          <w:szCs w:val="28"/>
        </w:rPr>
        <w:t xml:space="preserve">тестирование; </w:t>
      </w:r>
    </w:p>
    <w:p w:rsidR="00EF24C5" w:rsidRDefault="00CF08AC" w:rsidP="004E3426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24C5">
        <w:rPr>
          <w:rFonts w:ascii="Times New Roman" w:hAnsi="Times New Roman"/>
          <w:sz w:val="28"/>
          <w:szCs w:val="28"/>
        </w:rPr>
        <w:t>мониторинг;</w:t>
      </w:r>
    </w:p>
    <w:p w:rsidR="00EF24C5" w:rsidRDefault="00CF08AC" w:rsidP="004E3426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24C5">
        <w:rPr>
          <w:rFonts w:ascii="Times New Roman" w:hAnsi="Times New Roman"/>
          <w:sz w:val="28"/>
          <w:szCs w:val="28"/>
        </w:rPr>
        <w:t xml:space="preserve">наблюдение; </w:t>
      </w:r>
    </w:p>
    <w:p w:rsidR="00EF24C5" w:rsidRDefault="00CF08AC" w:rsidP="004E3426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24C5">
        <w:rPr>
          <w:rFonts w:ascii="Times New Roman" w:hAnsi="Times New Roman"/>
          <w:sz w:val="28"/>
          <w:szCs w:val="28"/>
        </w:rPr>
        <w:t xml:space="preserve">изучение документации; </w:t>
      </w:r>
    </w:p>
    <w:p w:rsidR="00E732F1" w:rsidRDefault="00CF08AC" w:rsidP="004E3426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32F1">
        <w:rPr>
          <w:rFonts w:ascii="Times New Roman" w:hAnsi="Times New Roman"/>
          <w:sz w:val="28"/>
          <w:szCs w:val="28"/>
        </w:rPr>
        <w:t xml:space="preserve">анализ самоанализа занятий; </w:t>
      </w:r>
    </w:p>
    <w:p w:rsidR="00EF24C5" w:rsidRPr="00E732F1" w:rsidRDefault="00CF08AC" w:rsidP="004E3426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32F1">
        <w:rPr>
          <w:rFonts w:ascii="Times New Roman" w:hAnsi="Times New Roman"/>
          <w:sz w:val="28"/>
          <w:szCs w:val="28"/>
        </w:rPr>
        <w:t xml:space="preserve">результаты учебной деятельности </w:t>
      </w:r>
      <w:proofErr w:type="gramStart"/>
      <w:r w:rsidRPr="00E732F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732F1">
        <w:rPr>
          <w:rFonts w:ascii="Times New Roman" w:hAnsi="Times New Roman"/>
          <w:sz w:val="28"/>
          <w:szCs w:val="28"/>
        </w:rPr>
        <w:t xml:space="preserve">. </w:t>
      </w:r>
    </w:p>
    <w:p w:rsidR="00E732F1" w:rsidRDefault="00CF08AC" w:rsidP="004E3426">
      <w:pPr>
        <w:pStyle w:val="a3"/>
        <w:numPr>
          <w:ilvl w:val="1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24C5">
        <w:rPr>
          <w:rFonts w:ascii="Times New Roman" w:hAnsi="Times New Roman"/>
          <w:sz w:val="28"/>
          <w:szCs w:val="28"/>
        </w:rPr>
        <w:t xml:space="preserve">Методы контроля над результатами учебной деятельности: </w:t>
      </w:r>
    </w:p>
    <w:p w:rsidR="00E732F1" w:rsidRDefault="00CF08AC" w:rsidP="004E3426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24C5">
        <w:rPr>
          <w:rFonts w:ascii="Times New Roman" w:hAnsi="Times New Roman"/>
          <w:sz w:val="28"/>
          <w:szCs w:val="28"/>
        </w:rPr>
        <w:t xml:space="preserve">наблюдение; </w:t>
      </w:r>
    </w:p>
    <w:p w:rsidR="00E732F1" w:rsidRDefault="00CF08AC" w:rsidP="004E3426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24C5">
        <w:rPr>
          <w:rFonts w:ascii="Times New Roman" w:hAnsi="Times New Roman"/>
          <w:sz w:val="28"/>
          <w:szCs w:val="28"/>
        </w:rPr>
        <w:t xml:space="preserve">устный опрос; </w:t>
      </w:r>
    </w:p>
    <w:p w:rsidR="00E732F1" w:rsidRDefault="00CF08AC" w:rsidP="004E3426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24C5">
        <w:rPr>
          <w:rFonts w:ascii="Times New Roman" w:hAnsi="Times New Roman"/>
          <w:sz w:val="28"/>
          <w:szCs w:val="28"/>
        </w:rPr>
        <w:t xml:space="preserve">письменный опрос; </w:t>
      </w:r>
    </w:p>
    <w:p w:rsidR="00E732F1" w:rsidRDefault="00CF08AC" w:rsidP="004E3426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24C5">
        <w:rPr>
          <w:rFonts w:ascii="Times New Roman" w:hAnsi="Times New Roman"/>
          <w:sz w:val="28"/>
          <w:szCs w:val="28"/>
        </w:rPr>
        <w:t xml:space="preserve">беседа, анкетирование, тестирование; </w:t>
      </w:r>
    </w:p>
    <w:p w:rsidR="00E732F1" w:rsidRDefault="00CF08AC" w:rsidP="004E3426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24C5">
        <w:rPr>
          <w:rFonts w:ascii="Times New Roman" w:hAnsi="Times New Roman"/>
          <w:sz w:val="28"/>
          <w:szCs w:val="28"/>
        </w:rPr>
        <w:t xml:space="preserve">проверка документации. </w:t>
      </w:r>
    </w:p>
    <w:p w:rsidR="00A52A02" w:rsidRDefault="00CF08AC" w:rsidP="004E3426">
      <w:pPr>
        <w:pStyle w:val="a3"/>
        <w:ind w:left="0" w:hanging="33"/>
        <w:jc w:val="both"/>
        <w:rPr>
          <w:rFonts w:ascii="Times New Roman" w:hAnsi="Times New Roman"/>
          <w:sz w:val="28"/>
          <w:szCs w:val="28"/>
        </w:rPr>
      </w:pPr>
      <w:r w:rsidRPr="00EF24C5">
        <w:rPr>
          <w:rFonts w:ascii="Times New Roman" w:hAnsi="Times New Roman"/>
          <w:sz w:val="28"/>
          <w:szCs w:val="28"/>
        </w:rPr>
        <w:t xml:space="preserve">1.10. Внутренний контроль может осуществляться в виде плановых или оперативных проверок, мониторинга, проведения административных работ. Внутренний контроль в виде плановых проверок осуществляется в соответствии с </w:t>
      </w:r>
      <w:proofErr w:type="spellStart"/>
      <w:r w:rsidRPr="00EF24C5">
        <w:rPr>
          <w:rFonts w:ascii="Times New Roman" w:hAnsi="Times New Roman"/>
          <w:sz w:val="28"/>
          <w:szCs w:val="28"/>
        </w:rPr>
        <w:t>утверждѐнным</w:t>
      </w:r>
      <w:proofErr w:type="spellEnd"/>
      <w:r w:rsidRPr="00EF24C5">
        <w:rPr>
          <w:rFonts w:ascii="Times New Roman" w:hAnsi="Times New Roman"/>
          <w:sz w:val="28"/>
          <w:szCs w:val="28"/>
        </w:rPr>
        <w:t xml:space="preserve"> планом – 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 Внутренний контроль в виде оперативных проверок осуществляется в целях</w:t>
      </w:r>
      <w:r w:rsidR="00A52A02">
        <w:rPr>
          <w:rFonts w:ascii="Times New Roman" w:hAnsi="Times New Roman"/>
          <w:sz w:val="28"/>
          <w:szCs w:val="28"/>
        </w:rPr>
        <w:t xml:space="preserve"> </w:t>
      </w:r>
      <w:r w:rsidRPr="00FB5A6D">
        <w:rPr>
          <w:rFonts w:ascii="Times New Roman" w:hAnsi="Times New Roman"/>
          <w:sz w:val="28"/>
          <w:szCs w:val="28"/>
        </w:rPr>
        <w:t xml:space="preserve">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 Внутренний контроль в виде мониторинга предусматривает сбор, системный </w:t>
      </w:r>
      <w:proofErr w:type="spellStart"/>
      <w:r w:rsidRPr="00FB5A6D">
        <w:rPr>
          <w:rFonts w:ascii="Times New Roman" w:hAnsi="Times New Roman"/>
          <w:sz w:val="28"/>
          <w:szCs w:val="28"/>
        </w:rPr>
        <w:t>учѐт</w:t>
      </w:r>
      <w:proofErr w:type="spellEnd"/>
      <w:r w:rsidRPr="00FB5A6D">
        <w:rPr>
          <w:rFonts w:ascii="Times New Roman" w:hAnsi="Times New Roman"/>
          <w:sz w:val="28"/>
          <w:szCs w:val="28"/>
        </w:rPr>
        <w:t xml:space="preserve">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 образовательной деятельности, состояние здоровья обучающихся, выполнение режимных моментов, дисциплина, </w:t>
      </w:r>
      <w:proofErr w:type="spellStart"/>
      <w:r w:rsidRPr="00FB5A6D">
        <w:rPr>
          <w:rFonts w:ascii="Times New Roman" w:hAnsi="Times New Roman"/>
          <w:sz w:val="28"/>
          <w:szCs w:val="28"/>
        </w:rPr>
        <w:lastRenderedPageBreak/>
        <w:t>учебно</w:t>
      </w:r>
      <w:proofErr w:type="spellEnd"/>
      <w:r w:rsidRPr="00FB5A6D">
        <w:rPr>
          <w:rFonts w:ascii="Times New Roman" w:hAnsi="Times New Roman"/>
          <w:sz w:val="28"/>
          <w:szCs w:val="28"/>
        </w:rPr>
        <w:t xml:space="preserve"> – методическое обеспечение, диагностика педагогического мастерства и т.д.). Внутренний контроль в виде административной рабо</w:t>
      </w:r>
      <w:r w:rsidR="0016418D">
        <w:rPr>
          <w:rFonts w:ascii="Times New Roman" w:hAnsi="Times New Roman"/>
          <w:sz w:val="28"/>
          <w:szCs w:val="28"/>
        </w:rPr>
        <w:t>ты осуществляется директором ГКУ «</w:t>
      </w:r>
      <w:proofErr w:type="spellStart"/>
      <w:r w:rsidR="0016418D">
        <w:rPr>
          <w:rFonts w:ascii="Times New Roman" w:hAnsi="Times New Roman"/>
          <w:sz w:val="28"/>
          <w:szCs w:val="28"/>
        </w:rPr>
        <w:t>Зубцовский</w:t>
      </w:r>
      <w:proofErr w:type="spellEnd"/>
      <w:r w:rsidR="0016418D">
        <w:rPr>
          <w:rFonts w:ascii="Times New Roman" w:hAnsi="Times New Roman"/>
          <w:sz w:val="28"/>
          <w:szCs w:val="28"/>
        </w:rPr>
        <w:t xml:space="preserve"> детский дом»</w:t>
      </w:r>
      <w:r w:rsidRPr="00FB5A6D">
        <w:rPr>
          <w:rFonts w:ascii="Times New Roman" w:hAnsi="Times New Roman"/>
          <w:sz w:val="28"/>
          <w:szCs w:val="28"/>
        </w:rPr>
        <w:t xml:space="preserve"> или его заместителем с целью проверки успешности обучения в рамках текущего контроля и промежуточной аттестации обучающихся. </w:t>
      </w:r>
    </w:p>
    <w:p w:rsidR="00A52A02" w:rsidRDefault="00CF08AC" w:rsidP="004E3426">
      <w:pPr>
        <w:pStyle w:val="a3"/>
        <w:ind w:left="0" w:hanging="33"/>
        <w:jc w:val="both"/>
        <w:rPr>
          <w:rFonts w:ascii="Times New Roman" w:hAnsi="Times New Roman"/>
          <w:sz w:val="28"/>
          <w:szCs w:val="28"/>
        </w:rPr>
      </w:pPr>
      <w:r w:rsidRPr="00FB5A6D">
        <w:rPr>
          <w:rFonts w:ascii="Times New Roman" w:hAnsi="Times New Roman"/>
          <w:sz w:val="28"/>
          <w:szCs w:val="28"/>
        </w:rPr>
        <w:t xml:space="preserve">1.11. Виды внутреннего контроля: </w:t>
      </w:r>
    </w:p>
    <w:p w:rsidR="00A52A02" w:rsidRDefault="00CF08AC" w:rsidP="004E342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FB5A6D">
        <w:rPr>
          <w:rFonts w:ascii="Times New Roman" w:hAnsi="Times New Roman"/>
          <w:sz w:val="28"/>
          <w:szCs w:val="28"/>
        </w:rPr>
        <w:t>предварительный</w:t>
      </w:r>
      <w:proofErr w:type="gramEnd"/>
      <w:r w:rsidRPr="00FB5A6D">
        <w:rPr>
          <w:rFonts w:ascii="Times New Roman" w:hAnsi="Times New Roman"/>
          <w:sz w:val="28"/>
          <w:szCs w:val="28"/>
        </w:rPr>
        <w:t xml:space="preserve"> – предварительное знакомство; </w:t>
      </w:r>
    </w:p>
    <w:p w:rsidR="00A52A02" w:rsidRDefault="00CF08AC" w:rsidP="004E342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FB5A6D">
        <w:rPr>
          <w:rFonts w:ascii="Times New Roman" w:hAnsi="Times New Roman"/>
          <w:sz w:val="28"/>
          <w:szCs w:val="28"/>
        </w:rPr>
        <w:t>текущий</w:t>
      </w:r>
      <w:proofErr w:type="gramEnd"/>
      <w:r w:rsidRPr="00FB5A6D">
        <w:rPr>
          <w:rFonts w:ascii="Times New Roman" w:hAnsi="Times New Roman"/>
          <w:sz w:val="28"/>
          <w:szCs w:val="28"/>
        </w:rPr>
        <w:t xml:space="preserve"> – непосредственное наблюдение за </w:t>
      </w:r>
      <w:proofErr w:type="spellStart"/>
      <w:r w:rsidRPr="00FB5A6D">
        <w:rPr>
          <w:rFonts w:ascii="Times New Roman" w:hAnsi="Times New Roman"/>
          <w:sz w:val="28"/>
          <w:szCs w:val="28"/>
        </w:rPr>
        <w:t>учебно</w:t>
      </w:r>
      <w:proofErr w:type="spellEnd"/>
      <w:r w:rsidRPr="00FB5A6D">
        <w:rPr>
          <w:rFonts w:ascii="Times New Roman" w:hAnsi="Times New Roman"/>
          <w:sz w:val="28"/>
          <w:szCs w:val="28"/>
        </w:rPr>
        <w:t xml:space="preserve"> – воспитательным процессом; </w:t>
      </w:r>
    </w:p>
    <w:p w:rsidR="0016418D" w:rsidRDefault="00CF08AC" w:rsidP="004E342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FB5A6D">
        <w:rPr>
          <w:rFonts w:ascii="Times New Roman" w:hAnsi="Times New Roman"/>
          <w:sz w:val="28"/>
          <w:szCs w:val="28"/>
        </w:rPr>
        <w:t xml:space="preserve">итоговый – изучение результатов работы дома детского творчества, педагогов за полугодие, учебный год. </w:t>
      </w:r>
    </w:p>
    <w:p w:rsidR="0016418D" w:rsidRDefault="00CF08AC" w:rsidP="004E3426">
      <w:pPr>
        <w:pStyle w:val="a3"/>
        <w:ind w:left="0" w:hanging="33"/>
        <w:jc w:val="both"/>
        <w:rPr>
          <w:rFonts w:ascii="Times New Roman" w:hAnsi="Times New Roman"/>
          <w:sz w:val="28"/>
          <w:szCs w:val="28"/>
        </w:rPr>
      </w:pPr>
      <w:r w:rsidRPr="00FB5A6D">
        <w:rPr>
          <w:rFonts w:ascii="Times New Roman" w:hAnsi="Times New Roman"/>
          <w:sz w:val="28"/>
          <w:szCs w:val="28"/>
        </w:rPr>
        <w:t xml:space="preserve">1.12. Формы внутреннего контроля: </w:t>
      </w:r>
    </w:p>
    <w:p w:rsidR="0016418D" w:rsidRDefault="00CF08AC" w:rsidP="004E342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B5A6D">
        <w:rPr>
          <w:rFonts w:ascii="Times New Roman" w:hAnsi="Times New Roman"/>
          <w:sz w:val="28"/>
          <w:szCs w:val="28"/>
        </w:rPr>
        <w:t>персональный;</w:t>
      </w:r>
    </w:p>
    <w:p w:rsidR="0016418D" w:rsidRDefault="00CF08AC" w:rsidP="004E342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B5A6D">
        <w:rPr>
          <w:rFonts w:ascii="Times New Roman" w:hAnsi="Times New Roman"/>
          <w:sz w:val="28"/>
          <w:szCs w:val="28"/>
        </w:rPr>
        <w:t>обобщающий;</w:t>
      </w:r>
    </w:p>
    <w:p w:rsidR="0016418D" w:rsidRDefault="00CF08AC" w:rsidP="004E342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B5A6D">
        <w:rPr>
          <w:rFonts w:ascii="Times New Roman" w:hAnsi="Times New Roman"/>
          <w:sz w:val="28"/>
          <w:szCs w:val="28"/>
        </w:rPr>
        <w:t xml:space="preserve">комплексный. </w:t>
      </w:r>
    </w:p>
    <w:p w:rsidR="0016418D" w:rsidRDefault="00CF08AC" w:rsidP="004E3426">
      <w:pPr>
        <w:pStyle w:val="a3"/>
        <w:ind w:left="0" w:hanging="33"/>
        <w:jc w:val="both"/>
        <w:rPr>
          <w:rFonts w:ascii="Times New Roman" w:hAnsi="Times New Roman"/>
          <w:sz w:val="28"/>
          <w:szCs w:val="28"/>
        </w:rPr>
      </w:pPr>
      <w:r w:rsidRPr="00FB5A6D">
        <w:rPr>
          <w:rFonts w:ascii="Times New Roman" w:hAnsi="Times New Roman"/>
          <w:sz w:val="28"/>
          <w:szCs w:val="28"/>
        </w:rPr>
        <w:t xml:space="preserve">1.13. Правила внутреннего контроля: </w:t>
      </w:r>
    </w:p>
    <w:p w:rsidR="0016418D" w:rsidRDefault="00CF08AC" w:rsidP="004E342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FB5A6D">
        <w:rPr>
          <w:rFonts w:ascii="Times New Roman" w:hAnsi="Times New Roman"/>
          <w:sz w:val="28"/>
          <w:szCs w:val="28"/>
        </w:rPr>
        <w:t>внутренний контроль осуществляет дире</w:t>
      </w:r>
      <w:r w:rsidR="0016418D">
        <w:rPr>
          <w:rFonts w:ascii="Times New Roman" w:hAnsi="Times New Roman"/>
          <w:sz w:val="28"/>
          <w:szCs w:val="28"/>
        </w:rPr>
        <w:t xml:space="preserve">ктор </w:t>
      </w:r>
      <w:r w:rsidR="0016418D" w:rsidRPr="0016418D">
        <w:rPr>
          <w:rFonts w:ascii="Times New Roman" w:hAnsi="Times New Roman"/>
          <w:sz w:val="28"/>
          <w:szCs w:val="28"/>
        </w:rPr>
        <w:t>ГКУ «</w:t>
      </w:r>
      <w:proofErr w:type="spellStart"/>
      <w:r w:rsidR="0016418D" w:rsidRPr="0016418D">
        <w:rPr>
          <w:rFonts w:ascii="Times New Roman" w:hAnsi="Times New Roman"/>
          <w:sz w:val="28"/>
          <w:szCs w:val="28"/>
        </w:rPr>
        <w:t>Зубцовский</w:t>
      </w:r>
      <w:proofErr w:type="spellEnd"/>
      <w:r w:rsidR="0016418D" w:rsidRPr="0016418D">
        <w:rPr>
          <w:rFonts w:ascii="Times New Roman" w:hAnsi="Times New Roman"/>
          <w:sz w:val="28"/>
          <w:szCs w:val="28"/>
        </w:rPr>
        <w:t xml:space="preserve"> детский дом» </w:t>
      </w:r>
      <w:r w:rsidRPr="00FB5A6D">
        <w:rPr>
          <w:rFonts w:ascii="Times New Roman" w:hAnsi="Times New Roman"/>
          <w:sz w:val="28"/>
          <w:szCs w:val="28"/>
        </w:rPr>
        <w:t xml:space="preserve"> или по его</w:t>
      </w:r>
      <w:r w:rsidR="0016418D">
        <w:rPr>
          <w:rFonts w:ascii="Times New Roman" w:hAnsi="Times New Roman"/>
          <w:sz w:val="28"/>
          <w:szCs w:val="28"/>
        </w:rPr>
        <w:t xml:space="preserve"> поручению заместитель</w:t>
      </w:r>
      <w:r w:rsidRPr="00FB5A6D">
        <w:rPr>
          <w:rFonts w:ascii="Times New Roman" w:hAnsi="Times New Roman"/>
          <w:sz w:val="28"/>
          <w:szCs w:val="28"/>
        </w:rPr>
        <w:t xml:space="preserve">. </w:t>
      </w:r>
    </w:p>
    <w:p w:rsidR="0016418D" w:rsidRDefault="00CF08AC" w:rsidP="004E342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FB5A6D">
        <w:rPr>
          <w:rFonts w:ascii="Times New Roman" w:hAnsi="Times New Roman"/>
          <w:sz w:val="28"/>
          <w:szCs w:val="28"/>
        </w:rPr>
        <w:t xml:space="preserve">в качестве экспертов к участию во внутреннем контроле могут привлекаться сторонние (компетентные) организации и отдельные специалисты; </w:t>
      </w:r>
    </w:p>
    <w:p w:rsidR="0016418D" w:rsidRDefault="0016418D" w:rsidP="004E342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Pr="0016418D">
        <w:rPr>
          <w:rFonts w:ascii="Times New Roman" w:hAnsi="Times New Roman"/>
          <w:sz w:val="28"/>
          <w:szCs w:val="28"/>
        </w:rPr>
        <w:t>ГКУ «</w:t>
      </w:r>
      <w:proofErr w:type="spellStart"/>
      <w:r w:rsidRPr="0016418D">
        <w:rPr>
          <w:rFonts w:ascii="Times New Roman" w:hAnsi="Times New Roman"/>
          <w:sz w:val="28"/>
          <w:szCs w:val="28"/>
        </w:rPr>
        <w:t>Зубцовский</w:t>
      </w:r>
      <w:proofErr w:type="spellEnd"/>
      <w:r w:rsidRPr="0016418D">
        <w:rPr>
          <w:rFonts w:ascii="Times New Roman" w:hAnsi="Times New Roman"/>
          <w:sz w:val="28"/>
          <w:szCs w:val="28"/>
        </w:rPr>
        <w:t xml:space="preserve"> детский дом» </w:t>
      </w:r>
      <w:r w:rsidR="00CF08AC" w:rsidRPr="00FB5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08AC" w:rsidRPr="00FB5A6D">
        <w:rPr>
          <w:rFonts w:ascii="Times New Roman" w:hAnsi="Times New Roman"/>
          <w:sz w:val="28"/>
          <w:szCs w:val="28"/>
        </w:rPr>
        <w:t>издаѐт</w:t>
      </w:r>
      <w:proofErr w:type="spellEnd"/>
      <w:r w:rsidR="00CF08AC" w:rsidRPr="00FB5A6D">
        <w:rPr>
          <w:rFonts w:ascii="Times New Roman" w:hAnsi="Times New Roman"/>
          <w:sz w:val="28"/>
          <w:szCs w:val="28"/>
        </w:rPr>
        <w:t xml:space="preserve"> приказ о сроках и теме предстоящей проверки, устанавливает срок предоставления итоговых материалов, план – задание; </w:t>
      </w:r>
    </w:p>
    <w:p w:rsidR="0016418D" w:rsidRDefault="00CF08AC" w:rsidP="004E342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FB5A6D">
        <w:rPr>
          <w:rFonts w:ascii="Times New Roman" w:hAnsi="Times New Roman"/>
          <w:sz w:val="28"/>
          <w:szCs w:val="28"/>
        </w:rPr>
        <w:t xml:space="preserve">план – задание определяет вопросы конкретной проверки и должен обеспечить достаточную информированность и сравнимость результатов внутреннего контроля для подготовки итогового документа по отдельным разделам деятельности дома детского творчества или должностного лица; </w:t>
      </w:r>
    </w:p>
    <w:p w:rsidR="0016418D" w:rsidRDefault="00CF08AC" w:rsidP="004E342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FB5A6D">
        <w:rPr>
          <w:rFonts w:ascii="Times New Roman" w:hAnsi="Times New Roman"/>
          <w:sz w:val="28"/>
          <w:szCs w:val="28"/>
        </w:rPr>
        <w:t>продолжительность тематических или комплексных проверок не должна превышать 10 дней с посещением не более 5 занятий и других мероприятий;  эксперты имеют право запрашивать необходимую информацию, изучать документацию, относящуюся к предмету внутреннего контроля;</w:t>
      </w:r>
    </w:p>
    <w:p w:rsidR="0016418D" w:rsidRDefault="00CF08AC" w:rsidP="004E342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FB5A6D">
        <w:rPr>
          <w:rFonts w:ascii="Times New Roman" w:hAnsi="Times New Roman"/>
          <w:sz w:val="28"/>
          <w:szCs w:val="28"/>
        </w:rPr>
        <w:t>при обнаружении в ходе внутреннего контроля нарушений законодательства Российской Федерации в области дополнительного образования о них сообщается директору</w:t>
      </w:r>
      <w:r w:rsidR="0016418D" w:rsidRPr="0016418D">
        <w:t xml:space="preserve"> </w:t>
      </w:r>
      <w:r w:rsidR="0016418D" w:rsidRPr="0016418D">
        <w:rPr>
          <w:rFonts w:ascii="Times New Roman" w:hAnsi="Times New Roman"/>
          <w:sz w:val="28"/>
          <w:szCs w:val="28"/>
        </w:rPr>
        <w:t>ГКУ «</w:t>
      </w:r>
      <w:proofErr w:type="spellStart"/>
      <w:r w:rsidR="0016418D" w:rsidRPr="0016418D">
        <w:rPr>
          <w:rFonts w:ascii="Times New Roman" w:hAnsi="Times New Roman"/>
          <w:sz w:val="28"/>
          <w:szCs w:val="28"/>
        </w:rPr>
        <w:t>Зубцовский</w:t>
      </w:r>
      <w:proofErr w:type="spellEnd"/>
      <w:r w:rsidR="0016418D" w:rsidRPr="0016418D">
        <w:rPr>
          <w:rFonts w:ascii="Times New Roman" w:hAnsi="Times New Roman"/>
          <w:sz w:val="28"/>
          <w:szCs w:val="28"/>
        </w:rPr>
        <w:t xml:space="preserve"> детский дом»</w:t>
      </w:r>
      <w:proofErr w:type="gramStart"/>
      <w:r w:rsidR="0016418D" w:rsidRPr="0016418D">
        <w:rPr>
          <w:rFonts w:ascii="Times New Roman" w:hAnsi="Times New Roman"/>
          <w:sz w:val="28"/>
          <w:szCs w:val="28"/>
        </w:rPr>
        <w:t xml:space="preserve"> </w:t>
      </w:r>
      <w:r w:rsidRPr="00FB5A6D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6418D" w:rsidRDefault="00CF08AC" w:rsidP="004E342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FB5A6D">
        <w:rPr>
          <w:rFonts w:ascii="Times New Roman" w:hAnsi="Times New Roman"/>
          <w:sz w:val="28"/>
          <w:szCs w:val="28"/>
        </w:rPr>
        <w:lastRenderedPageBreak/>
        <w:t>экспертные опросы и анкетирование обучающихся проводится только в необходимых случаях и по согласо</w:t>
      </w:r>
      <w:r w:rsidR="0016418D">
        <w:rPr>
          <w:rFonts w:ascii="Times New Roman" w:hAnsi="Times New Roman"/>
          <w:sz w:val="28"/>
          <w:szCs w:val="28"/>
        </w:rPr>
        <w:t>ванию с методической службой</w:t>
      </w:r>
      <w:r w:rsidR="0016418D" w:rsidRPr="0016418D">
        <w:t xml:space="preserve"> </w:t>
      </w:r>
      <w:r w:rsidR="0016418D" w:rsidRPr="0016418D">
        <w:rPr>
          <w:rFonts w:ascii="Times New Roman" w:hAnsi="Times New Roman"/>
          <w:sz w:val="28"/>
          <w:szCs w:val="28"/>
        </w:rPr>
        <w:t>ГКУ «</w:t>
      </w:r>
      <w:proofErr w:type="spellStart"/>
      <w:r w:rsidR="0016418D" w:rsidRPr="0016418D">
        <w:rPr>
          <w:rFonts w:ascii="Times New Roman" w:hAnsi="Times New Roman"/>
          <w:sz w:val="28"/>
          <w:szCs w:val="28"/>
        </w:rPr>
        <w:t>Зубцовский</w:t>
      </w:r>
      <w:proofErr w:type="spellEnd"/>
      <w:r w:rsidR="0016418D" w:rsidRPr="0016418D">
        <w:rPr>
          <w:rFonts w:ascii="Times New Roman" w:hAnsi="Times New Roman"/>
          <w:sz w:val="28"/>
          <w:szCs w:val="28"/>
        </w:rPr>
        <w:t xml:space="preserve"> детский дом» </w:t>
      </w:r>
      <w:proofErr w:type="gramEnd"/>
    </w:p>
    <w:p w:rsidR="0016418D" w:rsidRDefault="00CF08AC" w:rsidP="004E342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FB5A6D">
        <w:rPr>
          <w:rFonts w:ascii="Times New Roman" w:hAnsi="Times New Roman"/>
          <w:sz w:val="28"/>
          <w:szCs w:val="28"/>
        </w:rPr>
        <w:t>при проведении планового контроля не требуется дополнительного предупреждения педагога, если в месячном плане указаны сроки контроля. В экстренных случаях директор и его заместитель, методист мог</w:t>
      </w:r>
      <w:r w:rsidR="0016418D">
        <w:rPr>
          <w:rFonts w:ascii="Times New Roman" w:hAnsi="Times New Roman"/>
          <w:sz w:val="28"/>
          <w:szCs w:val="28"/>
        </w:rPr>
        <w:t>ут посещать занятия педагога</w:t>
      </w:r>
      <w:r w:rsidR="0016418D" w:rsidRPr="0016418D">
        <w:t xml:space="preserve"> </w:t>
      </w:r>
      <w:r w:rsidR="0016418D" w:rsidRPr="0016418D">
        <w:rPr>
          <w:rFonts w:ascii="Times New Roman" w:hAnsi="Times New Roman"/>
          <w:sz w:val="28"/>
          <w:szCs w:val="28"/>
        </w:rPr>
        <w:t>ГКУ «</w:t>
      </w:r>
      <w:proofErr w:type="spellStart"/>
      <w:r w:rsidR="0016418D" w:rsidRPr="0016418D">
        <w:rPr>
          <w:rFonts w:ascii="Times New Roman" w:hAnsi="Times New Roman"/>
          <w:sz w:val="28"/>
          <w:szCs w:val="28"/>
        </w:rPr>
        <w:t>Зубцовский</w:t>
      </w:r>
      <w:proofErr w:type="spellEnd"/>
      <w:r w:rsidR="0016418D" w:rsidRPr="0016418D">
        <w:rPr>
          <w:rFonts w:ascii="Times New Roman" w:hAnsi="Times New Roman"/>
          <w:sz w:val="28"/>
          <w:szCs w:val="28"/>
        </w:rPr>
        <w:t xml:space="preserve"> детский дом» </w:t>
      </w:r>
      <w:r w:rsidR="0016418D">
        <w:rPr>
          <w:rFonts w:ascii="Times New Roman" w:hAnsi="Times New Roman"/>
          <w:sz w:val="28"/>
          <w:szCs w:val="28"/>
        </w:rPr>
        <w:t xml:space="preserve"> </w:t>
      </w:r>
      <w:r w:rsidRPr="00FB5A6D">
        <w:rPr>
          <w:rFonts w:ascii="Times New Roman" w:hAnsi="Times New Roman"/>
          <w:sz w:val="28"/>
          <w:szCs w:val="28"/>
        </w:rPr>
        <w:t xml:space="preserve"> без предварительного предупреждения;</w:t>
      </w:r>
    </w:p>
    <w:p w:rsidR="0016418D" w:rsidRDefault="00CF08AC" w:rsidP="004E342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FB5A6D">
        <w:rPr>
          <w:rFonts w:ascii="Times New Roman" w:hAnsi="Times New Roman"/>
          <w:sz w:val="28"/>
          <w:szCs w:val="28"/>
        </w:rPr>
        <w:t xml:space="preserve">при проведении оперативных проверок педагог дополнительного образования предупреждается не менее чем за 1 день до посещения занятий;  в экстренных случаях педагог дополнительного образования </w:t>
      </w:r>
      <w:r w:rsidR="0016418D">
        <w:rPr>
          <w:rFonts w:ascii="Times New Roman" w:hAnsi="Times New Roman"/>
          <w:sz w:val="28"/>
          <w:szCs w:val="28"/>
        </w:rPr>
        <w:t xml:space="preserve"> п</w:t>
      </w:r>
      <w:r w:rsidRPr="00FB5A6D">
        <w:rPr>
          <w:rFonts w:ascii="Times New Roman" w:hAnsi="Times New Roman"/>
          <w:sz w:val="28"/>
          <w:szCs w:val="28"/>
        </w:rPr>
        <w:t xml:space="preserve">редупреждается не менее чем за 1 день до посещения занятий (экстренным случаем считается письменная жалоба на нарушения прав </w:t>
      </w:r>
      <w:proofErr w:type="spellStart"/>
      <w:r w:rsidRPr="00FB5A6D">
        <w:rPr>
          <w:rFonts w:ascii="Times New Roman" w:hAnsi="Times New Roman"/>
          <w:sz w:val="28"/>
          <w:szCs w:val="28"/>
        </w:rPr>
        <w:t>ребѐнка</w:t>
      </w:r>
      <w:proofErr w:type="spellEnd"/>
      <w:r w:rsidRPr="00FB5A6D">
        <w:rPr>
          <w:rFonts w:ascii="Times New Roman" w:hAnsi="Times New Roman"/>
          <w:sz w:val="28"/>
          <w:szCs w:val="28"/>
        </w:rPr>
        <w:t xml:space="preserve">, законодательства об образовании). </w:t>
      </w:r>
    </w:p>
    <w:p w:rsidR="0016418D" w:rsidRDefault="00CF08AC" w:rsidP="004E3426">
      <w:pPr>
        <w:pStyle w:val="a3"/>
        <w:ind w:left="0" w:hanging="33"/>
        <w:jc w:val="both"/>
        <w:rPr>
          <w:rFonts w:ascii="Times New Roman" w:hAnsi="Times New Roman"/>
          <w:sz w:val="28"/>
          <w:szCs w:val="28"/>
        </w:rPr>
      </w:pPr>
      <w:r w:rsidRPr="00FB5A6D">
        <w:rPr>
          <w:rFonts w:ascii="Times New Roman" w:hAnsi="Times New Roman"/>
          <w:sz w:val="28"/>
          <w:szCs w:val="28"/>
        </w:rPr>
        <w:t xml:space="preserve">1.14. Основания для внутреннего контроля: </w:t>
      </w:r>
    </w:p>
    <w:p w:rsidR="0016418D" w:rsidRDefault="00CF08AC" w:rsidP="004E342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FB5A6D">
        <w:rPr>
          <w:rFonts w:ascii="Times New Roman" w:hAnsi="Times New Roman"/>
          <w:sz w:val="28"/>
          <w:szCs w:val="28"/>
        </w:rPr>
        <w:t xml:space="preserve">заявление педагога дополнительного образования на аттестацию; </w:t>
      </w:r>
    </w:p>
    <w:p w:rsidR="0016418D" w:rsidRDefault="00CF08AC" w:rsidP="004E342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FB5A6D">
        <w:rPr>
          <w:rFonts w:ascii="Times New Roman" w:hAnsi="Times New Roman"/>
          <w:sz w:val="28"/>
          <w:szCs w:val="28"/>
        </w:rPr>
        <w:t xml:space="preserve">плановый контроль; </w:t>
      </w:r>
    </w:p>
    <w:p w:rsidR="0016418D" w:rsidRDefault="00CF08AC" w:rsidP="004E342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FB5A6D">
        <w:rPr>
          <w:rFonts w:ascii="Times New Roman" w:hAnsi="Times New Roman"/>
          <w:sz w:val="28"/>
          <w:szCs w:val="28"/>
        </w:rPr>
        <w:t xml:space="preserve">проверка состояния дел для подготовки управленческих решений; </w:t>
      </w:r>
    </w:p>
    <w:p w:rsidR="0016418D" w:rsidRDefault="00CF08AC" w:rsidP="004E342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FB5A6D">
        <w:rPr>
          <w:rFonts w:ascii="Times New Roman" w:hAnsi="Times New Roman"/>
          <w:sz w:val="28"/>
          <w:szCs w:val="28"/>
        </w:rPr>
        <w:t>обращение физических и юридических лиц по поводу нарушений в области дополнительного образования.</w:t>
      </w:r>
    </w:p>
    <w:p w:rsidR="0016418D" w:rsidRDefault="00CF08AC" w:rsidP="004E3426">
      <w:pPr>
        <w:pStyle w:val="a3"/>
        <w:ind w:left="0" w:hanging="33"/>
        <w:jc w:val="both"/>
        <w:rPr>
          <w:rFonts w:ascii="Times New Roman" w:hAnsi="Times New Roman"/>
          <w:sz w:val="28"/>
          <w:szCs w:val="28"/>
        </w:rPr>
      </w:pPr>
      <w:r w:rsidRPr="00FB5A6D">
        <w:rPr>
          <w:rFonts w:ascii="Times New Roman" w:hAnsi="Times New Roman"/>
          <w:sz w:val="28"/>
          <w:szCs w:val="28"/>
        </w:rPr>
        <w:t xml:space="preserve"> 1.15. Результаты внутреннего контроля оформляются в виде аналитической справки, справки о результатах внутреннего контроля</w:t>
      </w:r>
      <w:proofErr w:type="gramStart"/>
      <w:r w:rsidRPr="00FB5A6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B5A6D">
        <w:rPr>
          <w:rFonts w:ascii="Times New Roman" w:hAnsi="Times New Roman"/>
          <w:sz w:val="28"/>
          <w:szCs w:val="28"/>
        </w:rPr>
        <w:t xml:space="preserve"> доклада о состоянии дел по проверяемому вопросу или</w:t>
      </w:r>
      <w:r w:rsidR="0016418D">
        <w:rPr>
          <w:rFonts w:ascii="Times New Roman" w:hAnsi="Times New Roman"/>
          <w:sz w:val="28"/>
          <w:szCs w:val="28"/>
        </w:rPr>
        <w:t xml:space="preserve"> иной формы, установленной в </w:t>
      </w:r>
      <w:r w:rsidR="0016418D" w:rsidRPr="0016418D">
        <w:rPr>
          <w:rFonts w:ascii="Times New Roman" w:hAnsi="Times New Roman"/>
          <w:sz w:val="28"/>
          <w:szCs w:val="28"/>
        </w:rPr>
        <w:t>ГКУ «</w:t>
      </w:r>
      <w:proofErr w:type="spellStart"/>
      <w:r w:rsidR="0016418D" w:rsidRPr="0016418D">
        <w:rPr>
          <w:rFonts w:ascii="Times New Roman" w:hAnsi="Times New Roman"/>
          <w:sz w:val="28"/>
          <w:szCs w:val="28"/>
        </w:rPr>
        <w:t>Зубцовский</w:t>
      </w:r>
      <w:proofErr w:type="spellEnd"/>
      <w:r w:rsidR="0016418D" w:rsidRPr="0016418D">
        <w:rPr>
          <w:rFonts w:ascii="Times New Roman" w:hAnsi="Times New Roman"/>
          <w:sz w:val="28"/>
          <w:szCs w:val="28"/>
        </w:rPr>
        <w:t xml:space="preserve"> детский дом»</w:t>
      </w:r>
      <w:r w:rsidRPr="00FB5A6D">
        <w:rPr>
          <w:rFonts w:ascii="Times New Roman" w:hAnsi="Times New Roman"/>
          <w:sz w:val="28"/>
          <w:szCs w:val="28"/>
        </w:rPr>
        <w:t>. Итоговый материал должен содержать констатацию фактов, выводы и, при необходимости, предложения. Информация о результ</w:t>
      </w:r>
      <w:r w:rsidR="0016418D">
        <w:rPr>
          <w:rFonts w:ascii="Times New Roman" w:hAnsi="Times New Roman"/>
          <w:sz w:val="28"/>
          <w:szCs w:val="28"/>
        </w:rPr>
        <w:t>атах доводится до работников</w:t>
      </w:r>
      <w:r w:rsidR="0016418D" w:rsidRPr="0016418D">
        <w:t xml:space="preserve"> </w:t>
      </w:r>
      <w:r w:rsidR="0016418D" w:rsidRPr="0016418D">
        <w:rPr>
          <w:rFonts w:ascii="Times New Roman" w:hAnsi="Times New Roman"/>
          <w:sz w:val="28"/>
          <w:szCs w:val="28"/>
        </w:rPr>
        <w:t>ГКУ «</w:t>
      </w:r>
      <w:proofErr w:type="spellStart"/>
      <w:r w:rsidR="0016418D" w:rsidRPr="0016418D">
        <w:rPr>
          <w:rFonts w:ascii="Times New Roman" w:hAnsi="Times New Roman"/>
          <w:sz w:val="28"/>
          <w:szCs w:val="28"/>
        </w:rPr>
        <w:t>Зубцовский</w:t>
      </w:r>
      <w:proofErr w:type="spellEnd"/>
      <w:r w:rsidR="0016418D" w:rsidRPr="0016418D">
        <w:rPr>
          <w:rFonts w:ascii="Times New Roman" w:hAnsi="Times New Roman"/>
          <w:sz w:val="28"/>
          <w:szCs w:val="28"/>
        </w:rPr>
        <w:t xml:space="preserve"> детский дом» </w:t>
      </w:r>
      <w:r w:rsidR="0016418D">
        <w:rPr>
          <w:rFonts w:ascii="Times New Roman" w:hAnsi="Times New Roman"/>
          <w:sz w:val="28"/>
          <w:szCs w:val="28"/>
        </w:rPr>
        <w:t xml:space="preserve"> </w:t>
      </w:r>
      <w:r w:rsidRPr="00FB5A6D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Pr="00FB5A6D">
        <w:rPr>
          <w:rFonts w:ascii="Times New Roman" w:hAnsi="Times New Roman"/>
          <w:sz w:val="28"/>
          <w:szCs w:val="28"/>
        </w:rPr>
        <w:t>и</w:t>
      </w:r>
      <w:proofErr w:type="gramEnd"/>
      <w:r w:rsidRPr="00FB5A6D">
        <w:rPr>
          <w:rFonts w:ascii="Times New Roman" w:hAnsi="Times New Roman"/>
          <w:sz w:val="28"/>
          <w:szCs w:val="28"/>
        </w:rPr>
        <w:t xml:space="preserve"> 7 дней</w:t>
      </w:r>
      <w:r w:rsidR="0016418D">
        <w:rPr>
          <w:rFonts w:ascii="Times New Roman" w:hAnsi="Times New Roman"/>
          <w:sz w:val="28"/>
          <w:szCs w:val="28"/>
        </w:rPr>
        <w:t xml:space="preserve"> с момента завершения проверки п</w:t>
      </w:r>
      <w:r w:rsidRPr="00FB5A6D">
        <w:rPr>
          <w:rFonts w:ascii="Times New Roman" w:hAnsi="Times New Roman"/>
          <w:sz w:val="28"/>
          <w:szCs w:val="28"/>
        </w:rPr>
        <w:t xml:space="preserve">о итогам внутреннего контроля в зависимости от его формы, целей и задач, а также с </w:t>
      </w:r>
      <w:proofErr w:type="spellStart"/>
      <w:r w:rsidRPr="00FB5A6D">
        <w:rPr>
          <w:rFonts w:ascii="Times New Roman" w:hAnsi="Times New Roman"/>
          <w:sz w:val="28"/>
          <w:szCs w:val="28"/>
        </w:rPr>
        <w:t>учѐтом</w:t>
      </w:r>
      <w:proofErr w:type="spellEnd"/>
      <w:r w:rsidRPr="00FB5A6D">
        <w:rPr>
          <w:rFonts w:ascii="Times New Roman" w:hAnsi="Times New Roman"/>
          <w:sz w:val="28"/>
          <w:szCs w:val="28"/>
        </w:rPr>
        <w:t xml:space="preserve"> реального положения дел:</w:t>
      </w:r>
    </w:p>
    <w:p w:rsidR="0016418D" w:rsidRDefault="00CF08AC" w:rsidP="004E3426">
      <w:pPr>
        <w:pStyle w:val="a3"/>
        <w:ind w:left="0" w:hanging="33"/>
        <w:jc w:val="both"/>
        <w:rPr>
          <w:rFonts w:ascii="Times New Roman" w:hAnsi="Times New Roman"/>
          <w:sz w:val="28"/>
          <w:szCs w:val="28"/>
        </w:rPr>
      </w:pPr>
      <w:r w:rsidRPr="00FB5A6D">
        <w:rPr>
          <w:rFonts w:ascii="Times New Roman" w:hAnsi="Times New Roman"/>
          <w:sz w:val="28"/>
          <w:szCs w:val="28"/>
        </w:rPr>
        <w:t xml:space="preserve"> а) проводятся заседания педагогического или методического Советов, производственные совещания, рабочие совещания с педагогическим составом; </w:t>
      </w:r>
    </w:p>
    <w:p w:rsidR="0016418D" w:rsidRDefault="00CF08AC" w:rsidP="004E3426">
      <w:pPr>
        <w:pStyle w:val="a3"/>
        <w:ind w:left="0" w:hanging="33"/>
        <w:jc w:val="both"/>
        <w:rPr>
          <w:rFonts w:ascii="Times New Roman" w:hAnsi="Times New Roman"/>
          <w:sz w:val="28"/>
          <w:szCs w:val="28"/>
        </w:rPr>
      </w:pPr>
      <w:r w:rsidRPr="00FB5A6D">
        <w:rPr>
          <w:rFonts w:ascii="Times New Roman" w:hAnsi="Times New Roman"/>
          <w:sz w:val="28"/>
          <w:szCs w:val="28"/>
        </w:rPr>
        <w:t>б) сделанные замечания и предложения фиксируются в документации согла</w:t>
      </w:r>
      <w:r w:rsidR="0016418D">
        <w:rPr>
          <w:rFonts w:ascii="Times New Roman" w:hAnsi="Times New Roman"/>
          <w:sz w:val="28"/>
          <w:szCs w:val="28"/>
        </w:rPr>
        <w:t xml:space="preserve">сно номенклатуре дел в </w:t>
      </w:r>
      <w:r w:rsidR="0016418D" w:rsidRPr="0016418D">
        <w:rPr>
          <w:rFonts w:ascii="Times New Roman" w:hAnsi="Times New Roman"/>
          <w:sz w:val="28"/>
          <w:szCs w:val="28"/>
        </w:rPr>
        <w:t>ГКУ «</w:t>
      </w:r>
      <w:proofErr w:type="spellStart"/>
      <w:r w:rsidR="0016418D" w:rsidRPr="0016418D">
        <w:rPr>
          <w:rFonts w:ascii="Times New Roman" w:hAnsi="Times New Roman"/>
          <w:sz w:val="28"/>
          <w:szCs w:val="28"/>
        </w:rPr>
        <w:t>Зубцовский</w:t>
      </w:r>
      <w:proofErr w:type="spellEnd"/>
      <w:r w:rsidR="0016418D" w:rsidRPr="0016418D">
        <w:rPr>
          <w:rFonts w:ascii="Times New Roman" w:hAnsi="Times New Roman"/>
          <w:sz w:val="28"/>
          <w:szCs w:val="28"/>
        </w:rPr>
        <w:t xml:space="preserve"> детский дом»</w:t>
      </w:r>
      <w:r w:rsidRPr="00FB5A6D">
        <w:rPr>
          <w:rFonts w:ascii="Times New Roman" w:hAnsi="Times New Roman"/>
          <w:sz w:val="28"/>
          <w:szCs w:val="28"/>
        </w:rPr>
        <w:t xml:space="preserve">; </w:t>
      </w:r>
    </w:p>
    <w:p w:rsidR="00CF08AC" w:rsidRPr="00FB5A6D" w:rsidRDefault="00CF08AC" w:rsidP="004E3426">
      <w:pPr>
        <w:pStyle w:val="a3"/>
        <w:ind w:left="0" w:hanging="33"/>
        <w:jc w:val="both"/>
        <w:rPr>
          <w:rFonts w:ascii="Times New Roman" w:hAnsi="Times New Roman"/>
          <w:sz w:val="28"/>
          <w:szCs w:val="28"/>
        </w:rPr>
      </w:pPr>
      <w:r w:rsidRPr="00FB5A6D">
        <w:rPr>
          <w:rFonts w:ascii="Times New Roman" w:hAnsi="Times New Roman"/>
          <w:sz w:val="28"/>
          <w:szCs w:val="28"/>
        </w:rPr>
        <w:t>в) результаты внутреннего контроля могут учитываться при проведении аттестации педагогов, но не являются основанием для заключения экспертной группы.</w:t>
      </w:r>
    </w:p>
    <w:p w:rsidR="0016418D" w:rsidRDefault="0016418D" w:rsidP="004E34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1.16. Директор </w:t>
      </w:r>
      <w:r w:rsidRPr="0016418D">
        <w:rPr>
          <w:rFonts w:ascii="Times New Roman" w:hAnsi="Times New Roman"/>
          <w:sz w:val="28"/>
          <w:szCs w:val="28"/>
        </w:rPr>
        <w:t>ГКУ «</w:t>
      </w:r>
      <w:proofErr w:type="spellStart"/>
      <w:r w:rsidRPr="0016418D">
        <w:rPr>
          <w:rFonts w:ascii="Times New Roman" w:hAnsi="Times New Roman"/>
          <w:sz w:val="28"/>
          <w:szCs w:val="28"/>
        </w:rPr>
        <w:t>Зубцовский</w:t>
      </w:r>
      <w:proofErr w:type="spellEnd"/>
      <w:r w:rsidRPr="0016418D">
        <w:rPr>
          <w:rFonts w:ascii="Times New Roman" w:hAnsi="Times New Roman"/>
          <w:sz w:val="28"/>
          <w:szCs w:val="28"/>
        </w:rPr>
        <w:t xml:space="preserve"> детский дом» </w:t>
      </w:r>
      <w:r w:rsidR="00CF08AC" w:rsidRPr="00FB5A6D">
        <w:rPr>
          <w:rFonts w:ascii="Times New Roman" w:hAnsi="Times New Roman"/>
          <w:sz w:val="28"/>
          <w:szCs w:val="28"/>
        </w:rPr>
        <w:t xml:space="preserve"> по результатам внутреннего контроля принимает следующие решения: </w:t>
      </w:r>
    </w:p>
    <w:p w:rsidR="0016418D" w:rsidRPr="0016418D" w:rsidRDefault="00CF08AC" w:rsidP="004E3426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418D">
        <w:rPr>
          <w:rFonts w:ascii="Times New Roman" w:hAnsi="Times New Roman"/>
          <w:sz w:val="28"/>
          <w:szCs w:val="28"/>
        </w:rPr>
        <w:t xml:space="preserve">об издании соответствующего приказа; </w:t>
      </w:r>
    </w:p>
    <w:p w:rsidR="0016418D" w:rsidRPr="0016418D" w:rsidRDefault="00CF08AC" w:rsidP="004E3426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418D">
        <w:rPr>
          <w:rFonts w:ascii="Times New Roman" w:hAnsi="Times New Roman"/>
          <w:sz w:val="28"/>
          <w:szCs w:val="28"/>
        </w:rPr>
        <w:t xml:space="preserve">об обсуждении итоговых материалов внутреннего контроля коллегиальным органом; </w:t>
      </w:r>
    </w:p>
    <w:p w:rsidR="0016418D" w:rsidRPr="0016418D" w:rsidRDefault="00CF08AC" w:rsidP="004E3426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418D">
        <w:rPr>
          <w:rFonts w:ascii="Times New Roman" w:hAnsi="Times New Roman"/>
          <w:sz w:val="28"/>
          <w:szCs w:val="28"/>
        </w:rPr>
        <w:t xml:space="preserve">о проведении повторного контроля с привлечением </w:t>
      </w:r>
      <w:proofErr w:type="spellStart"/>
      <w:r w:rsidRPr="0016418D">
        <w:rPr>
          <w:rFonts w:ascii="Times New Roman" w:hAnsi="Times New Roman"/>
          <w:sz w:val="28"/>
          <w:szCs w:val="28"/>
        </w:rPr>
        <w:t>определѐнных</w:t>
      </w:r>
      <w:proofErr w:type="spellEnd"/>
      <w:r w:rsidRPr="0016418D">
        <w:rPr>
          <w:rFonts w:ascii="Times New Roman" w:hAnsi="Times New Roman"/>
          <w:sz w:val="28"/>
          <w:szCs w:val="28"/>
        </w:rPr>
        <w:t xml:space="preserve"> специалистов (экспертов); </w:t>
      </w:r>
    </w:p>
    <w:p w:rsidR="0016418D" w:rsidRPr="0016418D" w:rsidRDefault="00CF08AC" w:rsidP="004E3426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418D">
        <w:rPr>
          <w:rFonts w:ascii="Times New Roman" w:hAnsi="Times New Roman"/>
          <w:sz w:val="28"/>
          <w:szCs w:val="28"/>
        </w:rPr>
        <w:t xml:space="preserve">о привлечении к дисциплинарной ответственности должностных лиц; </w:t>
      </w:r>
    </w:p>
    <w:p w:rsidR="0016418D" w:rsidRPr="0016418D" w:rsidRDefault="00CF08AC" w:rsidP="004E3426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418D">
        <w:rPr>
          <w:rFonts w:ascii="Times New Roman" w:hAnsi="Times New Roman"/>
          <w:sz w:val="28"/>
          <w:szCs w:val="28"/>
        </w:rPr>
        <w:t xml:space="preserve">о поощрении работников; </w:t>
      </w:r>
    </w:p>
    <w:p w:rsidR="0016418D" w:rsidRPr="0016418D" w:rsidRDefault="00CF08AC" w:rsidP="004E3426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418D">
        <w:rPr>
          <w:rFonts w:ascii="Times New Roman" w:hAnsi="Times New Roman"/>
          <w:sz w:val="28"/>
          <w:szCs w:val="28"/>
        </w:rPr>
        <w:t xml:space="preserve">иные решения в пределах своей компетенции. </w:t>
      </w:r>
    </w:p>
    <w:p w:rsidR="0016418D" w:rsidRDefault="00CF08AC" w:rsidP="004E34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A6D">
        <w:rPr>
          <w:rFonts w:ascii="Times New Roman" w:hAnsi="Times New Roman"/>
          <w:sz w:val="28"/>
          <w:szCs w:val="28"/>
        </w:rPr>
        <w:t>1.17. О результатах проверки сведений, изложенных в письменных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16418D" w:rsidRDefault="00CF08AC" w:rsidP="004E34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A6D">
        <w:rPr>
          <w:rFonts w:ascii="Times New Roman" w:hAnsi="Times New Roman"/>
          <w:sz w:val="28"/>
          <w:szCs w:val="28"/>
        </w:rPr>
        <w:t xml:space="preserve"> 2. Личностно – профессиональный контроль.  Личностно – профессиональный контроль предполагает изучение и анализ педагогической деятел</w:t>
      </w:r>
      <w:r w:rsidR="0016418D">
        <w:rPr>
          <w:rFonts w:ascii="Times New Roman" w:hAnsi="Times New Roman"/>
          <w:sz w:val="28"/>
          <w:szCs w:val="28"/>
        </w:rPr>
        <w:t xml:space="preserve">ьности отдельного педагога. </w:t>
      </w:r>
      <w:r w:rsidRPr="00FB5A6D">
        <w:rPr>
          <w:rFonts w:ascii="Times New Roman" w:hAnsi="Times New Roman"/>
          <w:sz w:val="28"/>
          <w:szCs w:val="28"/>
        </w:rPr>
        <w:t xml:space="preserve"> В ходе персонального контроля руководитель изучает:</w:t>
      </w:r>
    </w:p>
    <w:p w:rsidR="0016418D" w:rsidRPr="0016418D" w:rsidRDefault="00CF08AC" w:rsidP="004E342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418D">
        <w:rPr>
          <w:rFonts w:ascii="Times New Roman" w:hAnsi="Times New Roman"/>
          <w:sz w:val="28"/>
          <w:szCs w:val="28"/>
        </w:rPr>
        <w:t xml:space="preserve">уровень знаний педагога в области современных достижений психологической и педагогической науки, профессиональное мастерство педагога; </w:t>
      </w:r>
    </w:p>
    <w:p w:rsidR="0016418D" w:rsidRPr="0016418D" w:rsidRDefault="00CF08AC" w:rsidP="004E342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418D">
        <w:rPr>
          <w:rFonts w:ascii="Times New Roman" w:hAnsi="Times New Roman"/>
          <w:sz w:val="28"/>
          <w:szCs w:val="28"/>
        </w:rPr>
        <w:t xml:space="preserve">уровень овладения педагогом технологиями обучения, наиболее эффективными формами, методами и </w:t>
      </w:r>
      <w:proofErr w:type="spellStart"/>
      <w:proofErr w:type="gramStart"/>
      <w:r w:rsidRPr="0016418D">
        <w:rPr>
          <w:rFonts w:ascii="Times New Roman" w:hAnsi="Times New Roman"/>
          <w:sz w:val="28"/>
          <w:szCs w:val="28"/>
        </w:rPr>
        <w:t>приѐмами</w:t>
      </w:r>
      <w:proofErr w:type="spellEnd"/>
      <w:proofErr w:type="gramEnd"/>
      <w:r w:rsidRPr="0016418D">
        <w:rPr>
          <w:rFonts w:ascii="Times New Roman" w:hAnsi="Times New Roman"/>
          <w:sz w:val="28"/>
          <w:szCs w:val="28"/>
        </w:rPr>
        <w:t xml:space="preserve"> обучения; </w:t>
      </w:r>
    </w:p>
    <w:p w:rsidR="0016418D" w:rsidRPr="0016418D" w:rsidRDefault="00CF08AC" w:rsidP="004E342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418D">
        <w:rPr>
          <w:rFonts w:ascii="Times New Roman" w:hAnsi="Times New Roman"/>
          <w:sz w:val="28"/>
          <w:szCs w:val="28"/>
        </w:rPr>
        <w:t xml:space="preserve">результаты работы педагога и пути их достижения; </w:t>
      </w:r>
    </w:p>
    <w:p w:rsidR="0016418D" w:rsidRPr="0016418D" w:rsidRDefault="00CF08AC" w:rsidP="004E342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418D">
        <w:rPr>
          <w:rFonts w:ascii="Times New Roman" w:hAnsi="Times New Roman"/>
          <w:sz w:val="28"/>
          <w:szCs w:val="28"/>
        </w:rPr>
        <w:t>способы повышения профессиональной квалификации педагога.</w:t>
      </w:r>
    </w:p>
    <w:p w:rsidR="0016418D" w:rsidRDefault="00CF08AC" w:rsidP="004E34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A6D">
        <w:rPr>
          <w:rFonts w:ascii="Times New Roman" w:hAnsi="Times New Roman"/>
          <w:sz w:val="28"/>
          <w:szCs w:val="28"/>
        </w:rPr>
        <w:t xml:space="preserve"> 2.5. При осуществлении персонального контроля директор имеет право: </w:t>
      </w:r>
    </w:p>
    <w:p w:rsidR="0016418D" w:rsidRPr="00E40554" w:rsidRDefault="00CF08AC" w:rsidP="004E342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554">
        <w:rPr>
          <w:rFonts w:ascii="Times New Roman" w:hAnsi="Times New Roman"/>
          <w:sz w:val="28"/>
          <w:szCs w:val="28"/>
        </w:rPr>
        <w:t>знакомиться с документами в соответствии с функциональными обязанностями, рабочими программами, планами на каждое занятие, журналами, планами работы педагога на год, планами воспитательной работы, аналитическими материалами педагога;</w:t>
      </w:r>
    </w:p>
    <w:p w:rsidR="00E40554" w:rsidRPr="00E40554" w:rsidRDefault="00CF08AC" w:rsidP="004E342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554">
        <w:rPr>
          <w:rFonts w:ascii="Times New Roman" w:hAnsi="Times New Roman"/>
          <w:sz w:val="28"/>
          <w:szCs w:val="28"/>
        </w:rPr>
        <w:t xml:space="preserve">изучать практическую деятельность педагогических работников ДДТ через посещение и анализ учебных занятий, внеклассных мероприятий; </w:t>
      </w:r>
    </w:p>
    <w:p w:rsidR="00E40554" w:rsidRPr="00E40554" w:rsidRDefault="00CF08AC" w:rsidP="004E342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554">
        <w:rPr>
          <w:rFonts w:ascii="Times New Roman" w:hAnsi="Times New Roman"/>
          <w:sz w:val="28"/>
          <w:szCs w:val="28"/>
        </w:rPr>
        <w:t xml:space="preserve">проводить экспертизу педагогической деятельности; </w:t>
      </w:r>
    </w:p>
    <w:p w:rsidR="00E40554" w:rsidRPr="00E40554" w:rsidRDefault="00CF08AC" w:rsidP="004E342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554">
        <w:rPr>
          <w:rFonts w:ascii="Times New Roman" w:hAnsi="Times New Roman"/>
          <w:sz w:val="28"/>
          <w:szCs w:val="28"/>
        </w:rPr>
        <w:t>проводить мониторинг образовательного процесса с последующим анализом полученной информации;</w:t>
      </w:r>
    </w:p>
    <w:p w:rsidR="00E40554" w:rsidRPr="00E40554" w:rsidRDefault="00CF08AC" w:rsidP="004E342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554">
        <w:rPr>
          <w:rFonts w:ascii="Times New Roman" w:hAnsi="Times New Roman"/>
          <w:sz w:val="28"/>
          <w:szCs w:val="28"/>
        </w:rPr>
        <w:t xml:space="preserve">организовывать </w:t>
      </w:r>
      <w:proofErr w:type="gramStart"/>
      <w:r w:rsidRPr="00E40554">
        <w:rPr>
          <w:rFonts w:ascii="Times New Roman" w:hAnsi="Times New Roman"/>
          <w:sz w:val="28"/>
          <w:szCs w:val="28"/>
        </w:rPr>
        <w:t>социологический</w:t>
      </w:r>
      <w:proofErr w:type="gramEnd"/>
      <w:r w:rsidRPr="00E40554">
        <w:rPr>
          <w:rFonts w:ascii="Times New Roman" w:hAnsi="Times New Roman"/>
          <w:sz w:val="28"/>
          <w:szCs w:val="28"/>
        </w:rPr>
        <w:t>, психологические, педагогические исследования: анкетирование, тестирование обучающихся, родителей, педагогов;</w:t>
      </w:r>
    </w:p>
    <w:p w:rsidR="00E40554" w:rsidRPr="00E40554" w:rsidRDefault="00CF08AC" w:rsidP="004E342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E40554">
        <w:rPr>
          <w:rFonts w:ascii="Times New Roman" w:hAnsi="Times New Roman"/>
          <w:sz w:val="28"/>
          <w:szCs w:val="28"/>
        </w:rPr>
        <w:t xml:space="preserve">делать выводы и принимать управленческие решения. </w:t>
      </w:r>
    </w:p>
    <w:p w:rsidR="00E40554" w:rsidRDefault="00CF08AC" w:rsidP="004E3426">
      <w:pPr>
        <w:jc w:val="both"/>
        <w:rPr>
          <w:rFonts w:ascii="Times New Roman" w:hAnsi="Times New Roman"/>
          <w:sz w:val="28"/>
          <w:szCs w:val="28"/>
        </w:rPr>
      </w:pPr>
      <w:r w:rsidRPr="00FB5A6D">
        <w:rPr>
          <w:rFonts w:ascii="Times New Roman" w:hAnsi="Times New Roman"/>
          <w:sz w:val="28"/>
          <w:szCs w:val="28"/>
        </w:rPr>
        <w:lastRenderedPageBreak/>
        <w:t xml:space="preserve">2.6. Проверяемый педагогический работник имеет право: </w:t>
      </w:r>
    </w:p>
    <w:p w:rsidR="00E40554" w:rsidRPr="00E40554" w:rsidRDefault="00CF08AC" w:rsidP="004E342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E40554">
        <w:rPr>
          <w:rFonts w:ascii="Times New Roman" w:hAnsi="Times New Roman"/>
          <w:sz w:val="28"/>
          <w:szCs w:val="28"/>
        </w:rPr>
        <w:t xml:space="preserve">знать сроки контроля и критерии оценки его деятельности; </w:t>
      </w:r>
    </w:p>
    <w:p w:rsidR="00E40554" w:rsidRPr="00E40554" w:rsidRDefault="00CF08AC" w:rsidP="004E342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E40554">
        <w:rPr>
          <w:rFonts w:ascii="Times New Roman" w:hAnsi="Times New Roman"/>
          <w:sz w:val="28"/>
          <w:szCs w:val="28"/>
        </w:rPr>
        <w:t xml:space="preserve">знать цель, содержание, виды, формы и методы контроля; </w:t>
      </w:r>
    </w:p>
    <w:p w:rsidR="00E40554" w:rsidRPr="00E40554" w:rsidRDefault="00CF08AC" w:rsidP="004E342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E40554">
        <w:rPr>
          <w:rFonts w:ascii="Times New Roman" w:hAnsi="Times New Roman"/>
          <w:sz w:val="28"/>
          <w:szCs w:val="28"/>
        </w:rPr>
        <w:t xml:space="preserve">своевременно знакомиться с выводами и рекомендациями администрации; </w:t>
      </w:r>
    </w:p>
    <w:p w:rsidR="00E40554" w:rsidRPr="00E40554" w:rsidRDefault="00CF08AC" w:rsidP="004E342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E40554">
        <w:rPr>
          <w:rFonts w:ascii="Times New Roman" w:hAnsi="Times New Roman"/>
          <w:sz w:val="28"/>
          <w:szCs w:val="28"/>
        </w:rPr>
        <w:t xml:space="preserve">обратиться в конфликтную комиссию профкома отдела образования или вышестоящие органы управления образованием при несогласии с результатами контроля. </w:t>
      </w:r>
    </w:p>
    <w:p w:rsidR="004E3426" w:rsidRDefault="00E40554" w:rsidP="004E34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контроль. </w:t>
      </w:r>
      <w:r w:rsidR="00CF08AC" w:rsidRPr="00FB5A6D">
        <w:rPr>
          <w:rFonts w:ascii="Times New Roman" w:hAnsi="Times New Roman"/>
          <w:sz w:val="28"/>
          <w:szCs w:val="28"/>
        </w:rPr>
        <w:t xml:space="preserve"> Тематический контроль проводится по отдельным проблемам деятельност</w:t>
      </w:r>
      <w:r>
        <w:rPr>
          <w:rFonts w:ascii="Times New Roman" w:hAnsi="Times New Roman"/>
          <w:sz w:val="28"/>
          <w:szCs w:val="28"/>
        </w:rPr>
        <w:t xml:space="preserve">и дома детского творчества. </w:t>
      </w:r>
      <w:r w:rsidR="00CF08AC" w:rsidRPr="00FB5A6D">
        <w:rPr>
          <w:rFonts w:ascii="Times New Roman" w:hAnsi="Times New Roman"/>
          <w:sz w:val="28"/>
          <w:szCs w:val="28"/>
        </w:rPr>
        <w:t xml:space="preserve"> Содержание тематического контроля может включать вопросы индивидуализации, дифференциации, коррекции обучения,</w:t>
      </w:r>
      <w:r>
        <w:rPr>
          <w:rFonts w:ascii="Times New Roman" w:hAnsi="Times New Roman"/>
          <w:sz w:val="28"/>
          <w:szCs w:val="28"/>
        </w:rPr>
        <w:t xml:space="preserve"> у</w:t>
      </w:r>
      <w:r w:rsidR="00CF08AC" w:rsidRPr="00FB5A6D">
        <w:rPr>
          <w:rFonts w:ascii="Times New Roman" w:hAnsi="Times New Roman"/>
          <w:sz w:val="28"/>
          <w:szCs w:val="28"/>
        </w:rPr>
        <w:t xml:space="preserve">странения перегрузки обучающихся, уровня </w:t>
      </w:r>
      <w:proofErr w:type="spellStart"/>
      <w:r w:rsidR="00CF08AC" w:rsidRPr="00FB5A6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CF08AC" w:rsidRPr="00FB5A6D">
        <w:rPr>
          <w:rFonts w:ascii="Times New Roman" w:hAnsi="Times New Roman"/>
          <w:sz w:val="28"/>
          <w:szCs w:val="28"/>
        </w:rPr>
        <w:t xml:space="preserve"> знаний, практических умений и навыков, активизации познавательной деятельности обу</w:t>
      </w:r>
      <w:r>
        <w:rPr>
          <w:rFonts w:ascii="Times New Roman" w:hAnsi="Times New Roman"/>
          <w:sz w:val="28"/>
          <w:szCs w:val="28"/>
        </w:rPr>
        <w:t xml:space="preserve">чающихся и другие вопросы. </w:t>
      </w:r>
      <w:r w:rsidR="00CF08AC" w:rsidRPr="00FB5A6D">
        <w:rPr>
          <w:rFonts w:ascii="Times New Roman" w:hAnsi="Times New Roman"/>
          <w:sz w:val="28"/>
          <w:szCs w:val="28"/>
        </w:rPr>
        <w:t>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</w:t>
      </w:r>
      <w:r>
        <w:rPr>
          <w:rFonts w:ascii="Times New Roman" w:hAnsi="Times New Roman"/>
          <w:sz w:val="28"/>
          <w:szCs w:val="28"/>
        </w:rPr>
        <w:t xml:space="preserve">ров педагогического труда. </w:t>
      </w:r>
      <w:r w:rsidR="00CF08AC" w:rsidRPr="00FB5A6D">
        <w:rPr>
          <w:rFonts w:ascii="Times New Roman" w:hAnsi="Times New Roman"/>
          <w:sz w:val="28"/>
          <w:szCs w:val="28"/>
        </w:rPr>
        <w:t>Темы контроля определяются в соотве</w:t>
      </w:r>
      <w:r>
        <w:rPr>
          <w:rFonts w:ascii="Times New Roman" w:hAnsi="Times New Roman"/>
          <w:sz w:val="28"/>
          <w:szCs w:val="28"/>
        </w:rPr>
        <w:t xml:space="preserve">тствии с Программой развития </w:t>
      </w:r>
      <w:r w:rsidRPr="00E40554">
        <w:rPr>
          <w:rFonts w:ascii="Times New Roman" w:hAnsi="Times New Roman"/>
          <w:sz w:val="28"/>
          <w:szCs w:val="28"/>
        </w:rPr>
        <w:t>ГКУ «</w:t>
      </w:r>
      <w:proofErr w:type="spellStart"/>
      <w:r w:rsidRPr="00E40554">
        <w:rPr>
          <w:rFonts w:ascii="Times New Roman" w:hAnsi="Times New Roman"/>
          <w:sz w:val="28"/>
          <w:szCs w:val="28"/>
        </w:rPr>
        <w:t>Зубцовский</w:t>
      </w:r>
      <w:proofErr w:type="spellEnd"/>
      <w:r w:rsidRPr="00E40554">
        <w:rPr>
          <w:rFonts w:ascii="Times New Roman" w:hAnsi="Times New Roman"/>
          <w:sz w:val="28"/>
          <w:szCs w:val="28"/>
        </w:rPr>
        <w:t xml:space="preserve"> детский дом»</w:t>
      </w:r>
      <w:r w:rsidR="00CF08AC" w:rsidRPr="00FB5A6D">
        <w:rPr>
          <w:rFonts w:ascii="Times New Roman" w:hAnsi="Times New Roman"/>
          <w:sz w:val="28"/>
          <w:szCs w:val="28"/>
        </w:rPr>
        <w:t>, проблемно – ори</w:t>
      </w:r>
      <w:r>
        <w:rPr>
          <w:rFonts w:ascii="Times New Roman" w:hAnsi="Times New Roman"/>
          <w:sz w:val="28"/>
          <w:szCs w:val="28"/>
        </w:rPr>
        <w:t xml:space="preserve">ентированным анализом работы </w:t>
      </w:r>
      <w:r w:rsidRPr="00E40554">
        <w:rPr>
          <w:rFonts w:ascii="Times New Roman" w:hAnsi="Times New Roman"/>
          <w:sz w:val="28"/>
          <w:szCs w:val="28"/>
        </w:rPr>
        <w:t>ГКУ «</w:t>
      </w:r>
      <w:proofErr w:type="spellStart"/>
      <w:r w:rsidRPr="00E40554">
        <w:rPr>
          <w:rFonts w:ascii="Times New Roman" w:hAnsi="Times New Roman"/>
          <w:sz w:val="28"/>
          <w:szCs w:val="28"/>
        </w:rPr>
        <w:t>Зубцовский</w:t>
      </w:r>
      <w:proofErr w:type="spellEnd"/>
      <w:r w:rsidRPr="00E40554">
        <w:rPr>
          <w:rFonts w:ascii="Times New Roman" w:hAnsi="Times New Roman"/>
          <w:sz w:val="28"/>
          <w:szCs w:val="28"/>
        </w:rPr>
        <w:t xml:space="preserve"> детский дом» </w:t>
      </w:r>
      <w:r w:rsidR="00CF08AC" w:rsidRPr="00FB5A6D">
        <w:rPr>
          <w:rFonts w:ascii="Times New Roman" w:hAnsi="Times New Roman"/>
          <w:sz w:val="28"/>
          <w:szCs w:val="28"/>
        </w:rPr>
        <w:t xml:space="preserve"> по итогам учебного года, основными тенденциями развития образования </w:t>
      </w:r>
      <w:r>
        <w:rPr>
          <w:rFonts w:ascii="Times New Roman" w:hAnsi="Times New Roman"/>
          <w:sz w:val="28"/>
          <w:szCs w:val="28"/>
        </w:rPr>
        <w:t xml:space="preserve">в районе, регионе, стране. </w:t>
      </w:r>
      <w:r w:rsidR="00CF08AC" w:rsidRPr="00FB5A6D">
        <w:rPr>
          <w:rFonts w:ascii="Times New Roman" w:hAnsi="Times New Roman"/>
          <w:sz w:val="28"/>
          <w:szCs w:val="28"/>
        </w:rPr>
        <w:t xml:space="preserve">Члены педагогического коллектива должны быть ознакомлены с темами, сроками, целями, формами и методами контроля в </w:t>
      </w:r>
      <w:r>
        <w:rPr>
          <w:rFonts w:ascii="Times New Roman" w:hAnsi="Times New Roman"/>
          <w:sz w:val="28"/>
          <w:szCs w:val="28"/>
        </w:rPr>
        <w:t xml:space="preserve">соответствии с планом работы. </w:t>
      </w:r>
      <w:r w:rsidR="00CF08AC" w:rsidRPr="00FB5A6D">
        <w:rPr>
          <w:rFonts w:ascii="Times New Roman" w:hAnsi="Times New Roman"/>
          <w:sz w:val="28"/>
          <w:szCs w:val="28"/>
        </w:rPr>
        <w:t xml:space="preserve">В ходе тематического контроля: </w:t>
      </w:r>
    </w:p>
    <w:p w:rsidR="004E3426" w:rsidRPr="004E3426" w:rsidRDefault="00CF08AC" w:rsidP="004E342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4E3426">
        <w:rPr>
          <w:rFonts w:ascii="Times New Roman" w:hAnsi="Times New Roman"/>
          <w:sz w:val="28"/>
          <w:szCs w:val="28"/>
        </w:rPr>
        <w:t xml:space="preserve">проводятся тематические исследования (анкетирование, тестирование); </w:t>
      </w:r>
    </w:p>
    <w:p w:rsidR="004E3426" w:rsidRPr="004E3426" w:rsidRDefault="00CF08AC" w:rsidP="004E342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4E3426">
        <w:rPr>
          <w:rFonts w:ascii="Times New Roman" w:hAnsi="Times New Roman"/>
          <w:sz w:val="28"/>
          <w:szCs w:val="28"/>
        </w:rPr>
        <w:t xml:space="preserve">осуществляется анализ практической деятельности педагога, посещения занятий, анализ документации и посещения занятий. </w:t>
      </w:r>
    </w:p>
    <w:p w:rsidR="004E3426" w:rsidRDefault="00CF08AC" w:rsidP="004E3426">
      <w:pPr>
        <w:jc w:val="both"/>
        <w:rPr>
          <w:rFonts w:ascii="Times New Roman" w:hAnsi="Times New Roman"/>
          <w:sz w:val="28"/>
          <w:szCs w:val="28"/>
        </w:rPr>
      </w:pPr>
      <w:r w:rsidRPr="00FB5A6D">
        <w:rPr>
          <w:rFonts w:ascii="Times New Roman" w:hAnsi="Times New Roman"/>
          <w:sz w:val="28"/>
          <w:szCs w:val="28"/>
        </w:rPr>
        <w:t xml:space="preserve"> Результаты тематического контроля оформляются в виде заключения или справки. Педагогический коллектив знакомится с результатами тематического контроля на заседаниях педсоветов, совещаниях при директоре или заместителях, заседаниях методических объединений.</w:t>
      </w:r>
      <w:r w:rsidR="004E3426">
        <w:rPr>
          <w:rFonts w:ascii="Times New Roman" w:hAnsi="Times New Roman"/>
          <w:sz w:val="28"/>
          <w:szCs w:val="28"/>
        </w:rPr>
        <w:t xml:space="preserve"> </w:t>
      </w:r>
      <w:r w:rsidRPr="00FB5A6D">
        <w:rPr>
          <w:rFonts w:ascii="Times New Roman" w:hAnsi="Times New Roman"/>
          <w:sz w:val="28"/>
          <w:szCs w:val="28"/>
        </w:rPr>
        <w:t xml:space="preserve"> По результатам тематического контроля принимаются меры, направленные на совершенствование </w:t>
      </w:r>
      <w:proofErr w:type="spellStart"/>
      <w:r w:rsidRPr="00FB5A6D">
        <w:rPr>
          <w:rFonts w:ascii="Times New Roman" w:hAnsi="Times New Roman"/>
          <w:sz w:val="28"/>
          <w:szCs w:val="28"/>
        </w:rPr>
        <w:t>учебно</w:t>
      </w:r>
      <w:proofErr w:type="spellEnd"/>
      <w:r w:rsidRPr="00FB5A6D">
        <w:rPr>
          <w:rFonts w:ascii="Times New Roman" w:hAnsi="Times New Roman"/>
          <w:sz w:val="28"/>
          <w:szCs w:val="28"/>
        </w:rPr>
        <w:t xml:space="preserve"> - воспитательного процесса и повышение качества знаний, уровня воспитанност</w:t>
      </w:r>
      <w:r w:rsidR="004E3426">
        <w:rPr>
          <w:rFonts w:ascii="Times New Roman" w:hAnsi="Times New Roman"/>
          <w:sz w:val="28"/>
          <w:szCs w:val="28"/>
        </w:rPr>
        <w:t xml:space="preserve">и и развития обучающихся. </w:t>
      </w:r>
      <w:r w:rsidRPr="00FB5A6D">
        <w:rPr>
          <w:rFonts w:ascii="Times New Roman" w:hAnsi="Times New Roman"/>
          <w:sz w:val="28"/>
          <w:szCs w:val="28"/>
        </w:rPr>
        <w:t xml:space="preserve">Результаты </w:t>
      </w:r>
      <w:r w:rsidRPr="00FB5A6D">
        <w:rPr>
          <w:rFonts w:ascii="Times New Roman" w:hAnsi="Times New Roman"/>
          <w:sz w:val="28"/>
          <w:szCs w:val="28"/>
        </w:rPr>
        <w:lastRenderedPageBreak/>
        <w:t xml:space="preserve">тематического контроля нескольких педагогов могут быть оформлены одним документом. </w:t>
      </w:r>
    </w:p>
    <w:p w:rsidR="004E3426" w:rsidRDefault="004E3426" w:rsidP="004E34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Комплексный контроль. </w:t>
      </w:r>
    </w:p>
    <w:p w:rsidR="00227325" w:rsidRPr="00FB5A6D" w:rsidRDefault="00CF08AC" w:rsidP="004E3426">
      <w:pPr>
        <w:jc w:val="both"/>
        <w:rPr>
          <w:rFonts w:ascii="Times New Roman" w:hAnsi="Times New Roman"/>
          <w:sz w:val="28"/>
          <w:szCs w:val="28"/>
        </w:rPr>
      </w:pPr>
      <w:r w:rsidRPr="00FB5A6D">
        <w:rPr>
          <w:rFonts w:ascii="Times New Roman" w:hAnsi="Times New Roman"/>
          <w:sz w:val="28"/>
          <w:szCs w:val="28"/>
        </w:rPr>
        <w:t xml:space="preserve"> Комплексный контроль проводится с целью получения полной информации о состоянии</w:t>
      </w:r>
      <w:r w:rsidR="004E3426">
        <w:rPr>
          <w:rFonts w:ascii="Times New Roman" w:hAnsi="Times New Roman"/>
          <w:sz w:val="28"/>
          <w:szCs w:val="28"/>
        </w:rPr>
        <w:t xml:space="preserve"> образовательного процесса в </w:t>
      </w:r>
      <w:r w:rsidRPr="00FB5A6D">
        <w:rPr>
          <w:rFonts w:ascii="Times New Roman" w:hAnsi="Times New Roman"/>
          <w:sz w:val="28"/>
          <w:szCs w:val="28"/>
        </w:rPr>
        <w:t xml:space="preserve"> </w:t>
      </w:r>
      <w:r w:rsidR="004E3426" w:rsidRPr="004E3426">
        <w:rPr>
          <w:rFonts w:ascii="Times New Roman" w:hAnsi="Times New Roman"/>
          <w:sz w:val="28"/>
          <w:szCs w:val="28"/>
        </w:rPr>
        <w:t>ГКУ «</w:t>
      </w:r>
      <w:proofErr w:type="spellStart"/>
      <w:r w:rsidR="004E3426" w:rsidRPr="004E3426">
        <w:rPr>
          <w:rFonts w:ascii="Times New Roman" w:hAnsi="Times New Roman"/>
          <w:sz w:val="28"/>
          <w:szCs w:val="28"/>
        </w:rPr>
        <w:t>Зубцовский</w:t>
      </w:r>
      <w:proofErr w:type="spellEnd"/>
      <w:r w:rsidR="004E3426" w:rsidRPr="004E3426">
        <w:rPr>
          <w:rFonts w:ascii="Times New Roman" w:hAnsi="Times New Roman"/>
          <w:sz w:val="28"/>
          <w:szCs w:val="28"/>
        </w:rPr>
        <w:t xml:space="preserve"> детский дом» </w:t>
      </w:r>
      <w:r w:rsidRPr="00FB5A6D">
        <w:rPr>
          <w:rFonts w:ascii="Times New Roman" w:hAnsi="Times New Roman"/>
          <w:sz w:val="28"/>
          <w:szCs w:val="28"/>
        </w:rPr>
        <w:t xml:space="preserve">в целом </w:t>
      </w:r>
      <w:r w:rsidR="004E3426">
        <w:rPr>
          <w:rFonts w:ascii="Times New Roman" w:hAnsi="Times New Roman"/>
          <w:sz w:val="28"/>
          <w:szCs w:val="28"/>
        </w:rPr>
        <w:t xml:space="preserve">или по конкретной проблеме. </w:t>
      </w:r>
      <w:r w:rsidRPr="00FB5A6D">
        <w:rPr>
          <w:rFonts w:ascii="Times New Roman" w:hAnsi="Times New Roman"/>
          <w:sz w:val="28"/>
          <w:szCs w:val="28"/>
        </w:rPr>
        <w:t xml:space="preserve"> Для проведения комплексного контроля </w:t>
      </w:r>
      <w:proofErr w:type="spellStart"/>
      <w:r w:rsidRPr="00FB5A6D">
        <w:rPr>
          <w:rFonts w:ascii="Times New Roman" w:hAnsi="Times New Roman"/>
          <w:sz w:val="28"/>
          <w:szCs w:val="28"/>
        </w:rPr>
        <w:t>создаѐтся</w:t>
      </w:r>
      <w:proofErr w:type="spellEnd"/>
      <w:r w:rsidRPr="00FB5A6D">
        <w:rPr>
          <w:rFonts w:ascii="Times New Roman" w:hAnsi="Times New Roman"/>
          <w:sz w:val="28"/>
          <w:szCs w:val="28"/>
        </w:rPr>
        <w:t xml:space="preserve"> группа, состоящая из членов администрации образовательного учреждения, руководителей методических объединений, эффективно работающих педагогов дома детского творчества под руководством одного из членов администрации. Для работы в составе данной группы администрация может привлекать методистов районно</w:t>
      </w:r>
      <w:r w:rsidR="004E3426">
        <w:rPr>
          <w:rFonts w:ascii="Times New Roman" w:hAnsi="Times New Roman"/>
          <w:sz w:val="28"/>
          <w:szCs w:val="28"/>
        </w:rPr>
        <w:t xml:space="preserve">го Управления образованием. </w:t>
      </w:r>
      <w:r w:rsidRPr="00FB5A6D">
        <w:rPr>
          <w:rFonts w:ascii="Times New Roman" w:hAnsi="Times New Roman"/>
          <w:sz w:val="28"/>
          <w:szCs w:val="28"/>
        </w:rPr>
        <w:t xml:space="preserve"> Члены группы должны </w:t>
      </w:r>
      <w:proofErr w:type="spellStart"/>
      <w:proofErr w:type="gramStart"/>
      <w:r w:rsidRPr="00FB5A6D">
        <w:rPr>
          <w:rFonts w:ascii="Times New Roman" w:hAnsi="Times New Roman"/>
          <w:sz w:val="28"/>
          <w:szCs w:val="28"/>
        </w:rPr>
        <w:t>ч</w:t>
      </w:r>
      <w:proofErr w:type="gramEnd"/>
      <w:r w:rsidRPr="00FB5A6D">
        <w:rPr>
          <w:rFonts w:ascii="Times New Roman" w:hAnsi="Times New Roman"/>
          <w:sz w:val="28"/>
          <w:szCs w:val="28"/>
        </w:rPr>
        <w:t>ѐтко</w:t>
      </w:r>
      <w:proofErr w:type="spellEnd"/>
      <w:r w:rsidRPr="00FB5A6D">
        <w:rPr>
          <w:rFonts w:ascii="Times New Roman" w:hAnsi="Times New Roman"/>
          <w:sz w:val="28"/>
          <w:szCs w:val="28"/>
        </w:rPr>
        <w:t xml:space="preserve"> определить цели, задачи, разработать план проверки, распредели</w:t>
      </w:r>
      <w:r w:rsidR="004E3426">
        <w:rPr>
          <w:rFonts w:ascii="Times New Roman" w:hAnsi="Times New Roman"/>
          <w:sz w:val="28"/>
          <w:szCs w:val="28"/>
        </w:rPr>
        <w:t>ть обязанности между собой.</w:t>
      </w:r>
      <w:r w:rsidRPr="00FB5A6D">
        <w:rPr>
          <w:rFonts w:ascii="Times New Roman" w:hAnsi="Times New Roman"/>
          <w:sz w:val="28"/>
          <w:szCs w:val="28"/>
        </w:rPr>
        <w:t xml:space="preserve"> Перед каждым проверяющим ставится конкретная задача, устанавливаются сроки, формы обобщения ит</w:t>
      </w:r>
      <w:r w:rsidR="004E3426">
        <w:rPr>
          <w:rFonts w:ascii="Times New Roman" w:hAnsi="Times New Roman"/>
          <w:sz w:val="28"/>
          <w:szCs w:val="28"/>
        </w:rPr>
        <w:t xml:space="preserve">огов комплексной проверки. </w:t>
      </w:r>
      <w:r w:rsidRPr="00FB5A6D">
        <w:rPr>
          <w:rFonts w:ascii="Times New Roman" w:hAnsi="Times New Roman"/>
          <w:sz w:val="28"/>
          <w:szCs w:val="28"/>
        </w:rPr>
        <w:t xml:space="preserve">Члены педагогического коллектива знакомятся с целями, задачами, планом проведения комплексной проверки в </w:t>
      </w:r>
      <w:r w:rsidR="004E3426">
        <w:rPr>
          <w:rFonts w:ascii="Times New Roman" w:hAnsi="Times New Roman"/>
          <w:sz w:val="28"/>
          <w:szCs w:val="28"/>
        </w:rPr>
        <w:t xml:space="preserve">соответствии с планом работы  </w:t>
      </w:r>
      <w:r w:rsidR="004E3426" w:rsidRPr="004E3426">
        <w:rPr>
          <w:rFonts w:ascii="Times New Roman" w:hAnsi="Times New Roman"/>
          <w:sz w:val="28"/>
          <w:szCs w:val="28"/>
        </w:rPr>
        <w:t>ГКУ «</w:t>
      </w:r>
      <w:proofErr w:type="spellStart"/>
      <w:r w:rsidR="004E3426" w:rsidRPr="004E3426">
        <w:rPr>
          <w:rFonts w:ascii="Times New Roman" w:hAnsi="Times New Roman"/>
          <w:sz w:val="28"/>
          <w:szCs w:val="28"/>
        </w:rPr>
        <w:t>Зубцовский</w:t>
      </w:r>
      <w:proofErr w:type="spellEnd"/>
      <w:r w:rsidR="004E3426" w:rsidRPr="004E3426">
        <w:rPr>
          <w:rFonts w:ascii="Times New Roman" w:hAnsi="Times New Roman"/>
          <w:sz w:val="28"/>
          <w:szCs w:val="28"/>
        </w:rPr>
        <w:t xml:space="preserve"> детский дом»</w:t>
      </w:r>
      <w:r w:rsidRPr="00FB5A6D">
        <w:rPr>
          <w:rFonts w:ascii="Times New Roman" w:hAnsi="Times New Roman"/>
          <w:sz w:val="28"/>
          <w:szCs w:val="28"/>
        </w:rPr>
        <w:t>, но не менее</w:t>
      </w:r>
      <w:r w:rsidR="004E3426">
        <w:rPr>
          <w:rFonts w:ascii="Times New Roman" w:hAnsi="Times New Roman"/>
          <w:sz w:val="28"/>
          <w:szCs w:val="28"/>
        </w:rPr>
        <w:t xml:space="preserve"> чем за месяц до </w:t>
      </w:r>
      <w:proofErr w:type="spellStart"/>
      <w:r w:rsidR="004E3426">
        <w:rPr>
          <w:rFonts w:ascii="Times New Roman" w:hAnsi="Times New Roman"/>
          <w:sz w:val="28"/>
          <w:szCs w:val="28"/>
        </w:rPr>
        <w:t>еѐ</w:t>
      </w:r>
      <w:proofErr w:type="spellEnd"/>
      <w:r w:rsidR="004E3426">
        <w:rPr>
          <w:rFonts w:ascii="Times New Roman" w:hAnsi="Times New Roman"/>
          <w:sz w:val="28"/>
          <w:szCs w:val="28"/>
        </w:rPr>
        <w:t xml:space="preserve"> начала. </w:t>
      </w:r>
      <w:r w:rsidRPr="00FB5A6D">
        <w:rPr>
          <w:rFonts w:ascii="Times New Roman" w:hAnsi="Times New Roman"/>
          <w:sz w:val="28"/>
          <w:szCs w:val="28"/>
        </w:rPr>
        <w:t xml:space="preserve"> По результатам комплексной проверки готовится справка, на основании которой директором </w:t>
      </w:r>
      <w:proofErr w:type="spellStart"/>
      <w:r w:rsidRPr="00FB5A6D">
        <w:rPr>
          <w:rFonts w:ascii="Times New Roman" w:hAnsi="Times New Roman"/>
          <w:sz w:val="28"/>
          <w:szCs w:val="28"/>
        </w:rPr>
        <w:t>издаѐтся</w:t>
      </w:r>
      <w:proofErr w:type="spellEnd"/>
      <w:r w:rsidRPr="00FB5A6D">
        <w:rPr>
          <w:rFonts w:ascii="Times New Roman" w:hAnsi="Times New Roman"/>
          <w:sz w:val="28"/>
          <w:szCs w:val="28"/>
        </w:rPr>
        <w:t xml:space="preserve"> приказ </w:t>
      </w:r>
      <w:proofErr w:type="gramStart"/>
      <w:r w:rsidRPr="00FB5A6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B5A6D">
        <w:rPr>
          <w:rFonts w:ascii="Times New Roman" w:hAnsi="Times New Roman"/>
          <w:sz w:val="28"/>
          <w:szCs w:val="28"/>
        </w:rPr>
        <w:t>контроль за исполнением которого возлагается на одного из членов администрации) и проводится заседание педагогического совета при его директоре или его заместителе. При получении положительных результатов данный приказ снимается с контроля.</w:t>
      </w:r>
    </w:p>
    <w:sectPr w:rsidR="00227325" w:rsidRPr="00FB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75"/>
    <w:multiLevelType w:val="hybridMultilevel"/>
    <w:tmpl w:val="6D746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32B9"/>
    <w:multiLevelType w:val="hybridMultilevel"/>
    <w:tmpl w:val="26A881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96E6E33"/>
    <w:multiLevelType w:val="multilevel"/>
    <w:tmpl w:val="BCF21F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0D0F192D"/>
    <w:multiLevelType w:val="hybridMultilevel"/>
    <w:tmpl w:val="1BBAF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94526"/>
    <w:multiLevelType w:val="hybridMultilevel"/>
    <w:tmpl w:val="292E1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21656"/>
    <w:multiLevelType w:val="hybridMultilevel"/>
    <w:tmpl w:val="1826C492"/>
    <w:lvl w:ilvl="0" w:tplc="0419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6">
    <w:nsid w:val="29E03838"/>
    <w:multiLevelType w:val="hybridMultilevel"/>
    <w:tmpl w:val="F23A5FF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7AB4C05"/>
    <w:multiLevelType w:val="multilevel"/>
    <w:tmpl w:val="2DE8A4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>
    <w:nsid w:val="38BA6722"/>
    <w:multiLevelType w:val="hybridMultilevel"/>
    <w:tmpl w:val="A7BE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35C07"/>
    <w:multiLevelType w:val="hybridMultilevel"/>
    <w:tmpl w:val="8156282E"/>
    <w:lvl w:ilvl="0" w:tplc="0419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0">
    <w:nsid w:val="44FD5963"/>
    <w:multiLevelType w:val="multilevel"/>
    <w:tmpl w:val="D9D699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>
    <w:nsid w:val="49B90213"/>
    <w:multiLevelType w:val="hybridMultilevel"/>
    <w:tmpl w:val="A4A03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86109"/>
    <w:multiLevelType w:val="multilevel"/>
    <w:tmpl w:val="61044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4D7B297D"/>
    <w:multiLevelType w:val="hybridMultilevel"/>
    <w:tmpl w:val="D7E02B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DF213CC"/>
    <w:multiLevelType w:val="hybridMultilevel"/>
    <w:tmpl w:val="5616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93C7A"/>
    <w:multiLevelType w:val="hybridMultilevel"/>
    <w:tmpl w:val="FA10C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C421CA"/>
    <w:multiLevelType w:val="hybridMultilevel"/>
    <w:tmpl w:val="01F0CD92"/>
    <w:lvl w:ilvl="0" w:tplc="0419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7">
    <w:nsid w:val="5A3276F9"/>
    <w:multiLevelType w:val="hybridMultilevel"/>
    <w:tmpl w:val="0DAA7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A02FE"/>
    <w:multiLevelType w:val="hybridMultilevel"/>
    <w:tmpl w:val="0870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23096"/>
    <w:multiLevelType w:val="hybridMultilevel"/>
    <w:tmpl w:val="52C24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A25AA"/>
    <w:multiLevelType w:val="hybridMultilevel"/>
    <w:tmpl w:val="3898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13"/>
  </w:num>
  <w:num w:numId="10">
    <w:abstractNumId w:val="19"/>
  </w:num>
  <w:num w:numId="11">
    <w:abstractNumId w:val="10"/>
  </w:num>
  <w:num w:numId="12">
    <w:abstractNumId w:val="20"/>
  </w:num>
  <w:num w:numId="13">
    <w:abstractNumId w:val="15"/>
  </w:num>
  <w:num w:numId="14">
    <w:abstractNumId w:val="9"/>
  </w:num>
  <w:num w:numId="15">
    <w:abstractNumId w:val="5"/>
  </w:num>
  <w:num w:numId="16">
    <w:abstractNumId w:val="16"/>
  </w:num>
  <w:num w:numId="17">
    <w:abstractNumId w:val="11"/>
  </w:num>
  <w:num w:numId="18">
    <w:abstractNumId w:val="4"/>
  </w:num>
  <w:num w:numId="19">
    <w:abstractNumId w:val="0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B6"/>
    <w:rsid w:val="000001AA"/>
    <w:rsid w:val="0016418D"/>
    <w:rsid w:val="00227325"/>
    <w:rsid w:val="004E3426"/>
    <w:rsid w:val="007764B6"/>
    <w:rsid w:val="008C6624"/>
    <w:rsid w:val="00A36017"/>
    <w:rsid w:val="00A52A02"/>
    <w:rsid w:val="00CF08AC"/>
    <w:rsid w:val="00E40554"/>
    <w:rsid w:val="00E732F1"/>
    <w:rsid w:val="00EF24C5"/>
    <w:rsid w:val="00FB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8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4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8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4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C89AC1-4B77-4F08-9995-44A27A63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2019-10-07T07:00:00Z</cp:lastPrinted>
  <dcterms:created xsi:type="dcterms:W3CDTF">2019-10-01T12:05:00Z</dcterms:created>
  <dcterms:modified xsi:type="dcterms:W3CDTF">2019-10-07T12:13:00Z</dcterms:modified>
</cp:coreProperties>
</file>